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9" w:rsidRDefault="00B24E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4EA9" w:rsidRDefault="00B24EA9">
      <w:pPr>
        <w:pStyle w:val="ConsPlusNormal"/>
        <w:jc w:val="both"/>
        <w:outlineLvl w:val="0"/>
      </w:pPr>
    </w:p>
    <w:p w:rsidR="00B24EA9" w:rsidRDefault="00B24EA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B24EA9" w:rsidRDefault="00B24EA9">
      <w:pPr>
        <w:pStyle w:val="ConsPlusNormal"/>
        <w:spacing w:before="220"/>
        <w:jc w:val="both"/>
      </w:pPr>
      <w:r>
        <w:t>Республики Беларусь 25 июля 2012 г. N 5/36006</w:t>
      </w:r>
    </w:p>
    <w:p w:rsidR="00B24EA9" w:rsidRDefault="00B24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Title"/>
        <w:jc w:val="center"/>
      </w:pPr>
      <w:r>
        <w:t>ПОСТАНОВЛЕНИЕ СОВЕТА МИНИСТРОВ РЕСПУБЛИКИ БЕЛАРУСЬ</w:t>
      </w:r>
    </w:p>
    <w:p w:rsidR="00B24EA9" w:rsidRDefault="00B24EA9">
      <w:pPr>
        <w:pStyle w:val="ConsPlusTitle"/>
        <w:jc w:val="center"/>
      </w:pPr>
      <w:r>
        <w:t>23 июля 2012 г. N 667</w:t>
      </w:r>
    </w:p>
    <w:p w:rsidR="00B24EA9" w:rsidRDefault="00B24EA9">
      <w:pPr>
        <w:pStyle w:val="ConsPlusTitle"/>
        <w:jc w:val="center"/>
      </w:pPr>
    </w:p>
    <w:p w:rsidR="00B24EA9" w:rsidRDefault="00B24EA9">
      <w:pPr>
        <w:pStyle w:val="ConsPlusTitle"/>
        <w:jc w:val="center"/>
      </w:pPr>
      <w:r>
        <w:t>О НЕКОТОРЫХ ВОПРОСАХ РАБОТЫ С ОБРАЩЕНИЯМИ ГРАЖДАН И ЮРИДИЧЕСКИХ ЛИЦ</w:t>
      </w:r>
    </w:p>
    <w:p w:rsidR="00B24EA9" w:rsidRDefault="00B24EA9">
      <w:pPr>
        <w:pStyle w:val="ConsPlusNormal"/>
        <w:jc w:val="center"/>
      </w:pPr>
      <w:proofErr w:type="gramStart"/>
      <w:r>
        <w:t xml:space="preserve">(в ред. постановлений Совмина от 02.09.2015 </w:t>
      </w:r>
      <w:hyperlink r:id="rId5" w:history="1">
        <w:r>
          <w:rPr>
            <w:color w:val="0000FF"/>
          </w:rPr>
          <w:t>N 739</w:t>
        </w:r>
      </w:hyperlink>
      <w:r>
        <w:t>,</w:t>
      </w:r>
      <w:proofErr w:type="gramEnd"/>
    </w:p>
    <w:p w:rsidR="00B24EA9" w:rsidRDefault="00B24EA9">
      <w:pPr>
        <w:pStyle w:val="ConsPlusNormal"/>
        <w:jc w:val="center"/>
      </w:pPr>
      <w:r>
        <w:t xml:space="preserve">от 26.07.2017 </w:t>
      </w:r>
      <w:hyperlink r:id="rId6" w:history="1">
        <w:r>
          <w:rPr>
            <w:color w:val="0000FF"/>
          </w:rPr>
          <w:t>N 555</w:t>
        </w:r>
      </w:hyperlink>
      <w:r>
        <w:t>)</w:t>
      </w: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ind w:firstLine="540"/>
        <w:jc w:val="both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24EA9" w:rsidRDefault="00B24EA9">
      <w:pPr>
        <w:pStyle w:val="ConsPlusNormal"/>
        <w:spacing w:before="220"/>
        <w:ind w:firstLine="540"/>
        <w:jc w:val="both"/>
      </w:pPr>
      <w:proofErr w:type="gramStart"/>
      <w: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B24EA9" w:rsidRDefault="00B24EA9">
      <w:pPr>
        <w:pStyle w:val="ConsPlusNormal"/>
        <w:spacing w:before="220"/>
        <w:ind w:firstLine="540"/>
        <w:jc w:val="both"/>
      </w:pPr>
      <w:r>
        <w:t>Граждане и юридические лица обращаются на "горячую линию" организации по вопросам справочно-консультационного характера, связанным с ее деятельностью.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Во время проведения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1.2. "горячая линия"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Порядок проведения "горячей линии" и работы с обращениями, поступающими в ходе ее проведения, устанавливается руководителем организации. Обращения, поступившие в ходе "горячей линии", не подлежат регистрации;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1.3. "прямая телефонная линия" проводится руководителями организаций, за исключением указанных в </w:t>
      </w:r>
      <w:hyperlink w:anchor="P20" w:history="1">
        <w:r>
          <w:rPr>
            <w:color w:val="0000FF"/>
          </w:rPr>
          <w:t>части второй</w:t>
        </w:r>
      </w:hyperlink>
      <w:r>
        <w:t xml:space="preserve"> настоящего подпункта, и их заместителями не реже одного раза в квартал.</w:t>
      </w:r>
    </w:p>
    <w:p w:rsidR="00B24EA9" w:rsidRDefault="00B24EA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"прямая телефонная линия" проводится по графику каждую субботу с 9.00 до 12.00. 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"прямая телефонная линия" может проводиться более продолжительное время.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B24EA9" w:rsidRDefault="00B24E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02.09.2015 N 739)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lastRenderedPageBreak/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Прием обращений в ходе "горячей линии" или "прямой телефонной линии" может быть прекращен, если гражданин или представитель юридического лица допускает употребление </w:t>
      </w:r>
      <w:proofErr w:type="gramStart"/>
      <w:r>
        <w:t>нецензурных</w:t>
      </w:r>
      <w:proofErr w:type="gramEnd"/>
      <w:r>
        <w:t xml:space="preserve"> либо оскорбительных слов или выражений;</w:t>
      </w:r>
    </w:p>
    <w:p w:rsidR="00B24EA9" w:rsidRDefault="00B24EA9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1.5 введена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bookmarkStart w:id="1" w:name="P27"/>
      <w:bookmarkEnd w:id="1"/>
      <w:proofErr w:type="gramStart"/>
      <w:r>
        <w:t>1.6. при 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При отказе лица, обратившегося на "прямую телефонную линию", сообщить сведения, указанные в </w:t>
      </w:r>
      <w:hyperlink w:anchor="P27" w:history="1">
        <w:r>
          <w:rPr>
            <w:color w:val="0000FF"/>
          </w:rPr>
          <w:t>части первой</w:t>
        </w:r>
      </w:hyperlink>
      <w:r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B24EA9" w:rsidRDefault="00B24EA9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1.6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69" w:history="1">
        <w:r>
          <w:rPr>
            <w:color w:val="0000FF"/>
          </w:rPr>
          <w:t>форме</w:t>
        </w:r>
      </w:hyperlink>
      <w:r>
        <w:t xml:space="preserve"> согласно приложению. При поступлении обращения в нерабочий день оно регистрируется не позднее чем в </w:t>
      </w:r>
      <w:proofErr w:type="gramStart"/>
      <w:r>
        <w:t>первый</w:t>
      </w:r>
      <w:proofErr w:type="gramEnd"/>
      <w:r>
        <w:t xml:space="preserve"> следующий за ним рабочий день;</w:t>
      </w:r>
    </w:p>
    <w:p w:rsidR="00B24EA9" w:rsidRDefault="00B24E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24EA9" w:rsidRDefault="00B24EA9">
      <w:pPr>
        <w:pStyle w:val="ConsPlusNormal"/>
        <w:jc w:val="both"/>
      </w:pPr>
      <w:r>
        <w:rPr>
          <w:color w:val="0A2666"/>
        </w:rPr>
        <w:t xml:space="preserve">С 1 января 2019 года вступает в силу </w:t>
      </w:r>
      <w:hyperlink r:id="rId1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09.04.2018 N 269, содержащее единый классификатор обращений граждан и юридических лиц.</w:t>
      </w:r>
    </w:p>
    <w:p w:rsidR="00B24EA9" w:rsidRDefault="00B24EA9">
      <w:pPr>
        <w:pStyle w:val="ConsPlusNormal"/>
        <w:ind w:firstLine="540"/>
        <w:jc w:val="both"/>
      </w:pPr>
      <w:bookmarkStart w:id="2" w:name="P35"/>
      <w:bookmarkEnd w:id="2"/>
      <w:r>
        <w:t xml:space="preserve">1.8. в случае если </w:t>
      </w:r>
      <w:proofErr w:type="gramStart"/>
      <w:r>
        <w:t>обращение</w:t>
      </w:r>
      <w:proofErr w:type="gramEnd"/>
      <w:r>
        <w:t xml:space="preserve"> либо отдельные поставленные в нем вопросы, поступившие в ходе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B24EA9" w:rsidRDefault="00B24E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bookmarkStart w:id="3" w:name="P37"/>
      <w:bookmarkEnd w:id="3"/>
      <w:r>
        <w:t>В случае если в обращении, поступившем в ходе "прямой телефонной линии",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B24EA9" w:rsidRDefault="00B24EA9">
      <w:pPr>
        <w:pStyle w:val="ConsPlusNormal"/>
        <w:jc w:val="both"/>
      </w:pPr>
      <w:r>
        <w:t xml:space="preserve">(часть вторая </w:t>
      </w:r>
      <w:proofErr w:type="spellStart"/>
      <w:r>
        <w:t>пп</w:t>
      </w:r>
      <w:proofErr w:type="spellEnd"/>
      <w:r>
        <w:t xml:space="preserve">. 1.8.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Обращения, указанные в </w:t>
      </w:r>
      <w:hyperlink w:anchor="P35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37" w:history="1">
        <w:r>
          <w:rPr>
            <w:color w:val="0000FF"/>
          </w:rPr>
          <w:t>второй</w:t>
        </w:r>
      </w:hyperlink>
      <w:r>
        <w:t xml:space="preserve"> настоящего подпункта, не подлежат регистрации;</w:t>
      </w:r>
    </w:p>
    <w:p w:rsidR="00B24EA9" w:rsidRDefault="00B24EA9">
      <w:pPr>
        <w:pStyle w:val="ConsPlusNormal"/>
        <w:jc w:val="both"/>
      </w:pPr>
      <w:r>
        <w:t xml:space="preserve">(часть третья </w:t>
      </w:r>
      <w:proofErr w:type="spellStart"/>
      <w:r>
        <w:t>пп</w:t>
      </w:r>
      <w:proofErr w:type="spellEnd"/>
      <w:r>
        <w:t xml:space="preserve">. 1.8. введена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lastRenderedPageBreak/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B24EA9" w:rsidRDefault="00B24EA9">
      <w:pPr>
        <w:pStyle w:val="ConsPlusNormal"/>
        <w:spacing w:before="220"/>
        <w:ind w:firstLine="540"/>
        <w:jc w:val="both"/>
      </w:pPr>
      <w:proofErr w:type="gramStart"/>
      <w:r>
        <w:t>В случае если для решения вопросов, изложенных в обращениях, поступивших в ходе "прямой телефонной линии",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>
        <w:t xml:space="preserve"> таких действий (выполнения работ, оказания услуг) или </w:t>
      </w:r>
      <w:proofErr w:type="gramStart"/>
      <w:r>
        <w:t>сроках</w:t>
      </w:r>
      <w:proofErr w:type="gramEnd"/>
      <w:r>
        <w:t xml:space="preserve"> рассмотрения обращений по существу.</w:t>
      </w:r>
    </w:p>
    <w:p w:rsidR="00B24EA9" w:rsidRDefault="00B24EA9">
      <w:pPr>
        <w:pStyle w:val="ConsPlusNormal"/>
        <w:jc w:val="both"/>
      </w:pPr>
      <w:r>
        <w:t xml:space="preserve">(часть третья </w:t>
      </w:r>
      <w:proofErr w:type="spellStart"/>
      <w:r>
        <w:t>пп</w:t>
      </w:r>
      <w:proofErr w:type="spellEnd"/>
      <w:r>
        <w:t xml:space="preserve">. 1.9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>
        <w:t>первый</w:t>
      </w:r>
      <w:proofErr w:type="gramEnd"/>
      <w:r>
        <w:t xml:space="preserve"> следующий за ним рабочий день;</w:t>
      </w:r>
    </w:p>
    <w:p w:rsidR="00B24EA9" w:rsidRDefault="00B24EA9">
      <w:pPr>
        <w:pStyle w:val="ConsPlusNormal"/>
        <w:jc w:val="both"/>
      </w:pPr>
      <w:r>
        <w:t xml:space="preserve">(часть четвертая </w:t>
      </w:r>
      <w:proofErr w:type="spellStart"/>
      <w:r>
        <w:t>пп</w:t>
      </w:r>
      <w:proofErr w:type="spellEnd"/>
      <w:r>
        <w:t xml:space="preserve">. 1.9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1.9-1. обращения, принятые в ходе "прямой телефонной линии" и зарегистрированные в организации, могут быть оставлены без рассмотрения по существу, если: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При оставлении обращений, принятых в ходе "прямой телефонной линии",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>
        <w:t>с даты регистрации</w:t>
      </w:r>
      <w:proofErr w:type="gramEnd"/>
      <w:r>
        <w:t xml:space="preserve"> обращений в организации;</w:t>
      </w:r>
    </w:p>
    <w:p w:rsidR="00B24EA9" w:rsidRDefault="00B24E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1.9-1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Совмина от 26.07.2017 N 555)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1.10. ответственность за организацию работы с обращениями, поступившими в ходе "горячей линии" и "прямой телефонной линии", а также осуществление </w:t>
      </w:r>
      <w:proofErr w:type="gramStart"/>
      <w:r>
        <w:t>контроля за</w:t>
      </w:r>
      <w:proofErr w:type="gramEnd"/>
      <w:r>
        <w:t xml:space="preserve"> их рассмотрением возлагается на руководителей организаций.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B24EA9" w:rsidRDefault="00B24E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24EA9" w:rsidRDefault="00B24E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24E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EA9" w:rsidRDefault="00B24EA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EA9" w:rsidRDefault="00B24EA9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right"/>
        <w:outlineLvl w:val="0"/>
      </w:pPr>
      <w:r>
        <w:t>Приложение</w:t>
      </w:r>
    </w:p>
    <w:p w:rsidR="00B24EA9" w:rsidRDefault="00B24EA9">
      <w:pPr>
        <w:pStyle w:val="ConsPlusNormal"/>
        <w:jc w:val="right"/>
      </w:pPr>
      <w:r>
        <w:t>к постановлению</w:t>
      </w:r>
    </w:p>
    <w:p w:rsidR="00B24EA9" w:rsidRDefault="00B24EA9">
      <w:pPr>
        <w:pStyle w:val="ConsPlusNormal"/>
        <w:jc w:val="right"/>
      </w:pPr>
      <w:r>
        <w:t>Совета Министров</w:t>
      </w:r>
    </w:p>
    <w:p w:rsidR="00B24EA9" w:rsidRDefault="00B24EA9">
      <w:pPr>
        <w:pStyle w:val="ConsPlusNormal"/>
        <w:jc w:val="right"/>
      </w:pPr>
      <w:r>
        <w:t>Республики Беларусь</w:t>
      </w:r>
    </w:p>
    <w:p w:rsidR="00B24EA9" w:rsidRDefault="00B24EA9">
      <w:pPr>
        <w:pStyle w:val="ConsPlusNormal"/>
        <w:jc w:val="right"/>
      </w:pPr>
      <w:r>
        <w:t>23.07.2012 N 667</w:t>
      </w: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right"/>
      </w:pPr>
      <w:bookmarkStart w:id="4" w:name="P69"/>
      <w:bookmarkEnd w:id="4"/>
      <w:r>
        <w:t>Форма</w:t>
      </w: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nformat"/>
        <w:jc w:val="both"/>
      </w:pPr>
      <w:r>
        <w:t xml:space="preserve">                    </w:t>
      </w:r>
      <w:r>
        <w:rPr>
          <w:b/>
        </w:rPr>
        <w:t>Регистрационно-контрольная карточка</w:t>
      </w:r>
    </w:p>
    <w:p w:rsidR="00B24EA9" w:rsidRDefault="00B24EA9">
      <w:pPr>
        <w:pStyle w:val="ConsPlusNonformat"/>
        <w:jc w:val="both"/>
      </w:pPr>
    </w:p>
    <w:p w:rsidR="00B24EA9" w:rsidRDefault="00B24EA9">
      <w:pPr>
        <w:pStyle w:val="ConsPlusNonformat"/>
        <w:jc w:val="both"/>
      </w:pPr>
      <w:r>
        <w:t xml:space="preserve">                                                N _________________________</w:t>
      </w:r>
    </w:p>
    <w:p w:rsidR="00B24EA9" w:rsidRDefault="00B24EA9">
      <w:pPr>
        <w:pStyle w:val="ConsPlusNonformat"/>
        <w:jc w:val="both"/>
      </w:pPr>
      <w:r>
        <w:t xml:space="preserve">                                                  (регистрационный индекс)</w:t>
      </w:r>
    </w:p>
    <w:p w:rsidR="00B24EA9" w:rsidRDefault="00B24EA9">
      <w:pPr>
        <w:pStyle w:val="ConsPlusNonformat"/>
        <w:jc w:val="both"/>
      </w:pPr>
    </w:p>
    <w:p w:rsidR="00B24EA9" w:rsidRDefault="00B24EA9">
      <w:pPr>
        <w:pStyle w:val="ConsPlusNonformat"/>
        <w:jc w:val="both"/>
      </w:pPr>
      <w:r>
        <w:t xml:space="preserve">     Фамилия, собственное имя, отчество (при его наличии) 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</w:t>
      </w:r>
      <w:proofErr w:type="gramStart"/>
      <w:r>
        <w:t>Адрес места жительства и (или) работы (учебы), контактный телефон (при</w:t>
      </w:r>
      <w:proofErr w:type="gramEnd"/>
    </w:p>
    <w:p w:rsidR="00B24EA9" w:rsidRDefault="00B24EA9">
      <w:pPr>
        <w:pStyle w:val="ConsPlusNonformat"/>
        <w:jc w:val="both"/>
      </w:pPr>
      <w:r>
        <w:t>необходимости) ____________________________________________________________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</w:t>
      </w:r>
      <w:proofErr w:type="gramStart"/>
      <w:r>
        <w:t>Наименование   юридического   лица   и   его  юридический  адрес  (для</w:t>
      </w:r>
      <w:proofErr w:type="gramEnd"/>
    </w:p>
    <w:p w:rsidR="00B24EA9" w:rsidRDefault="00B24EA9">
      <w:pPr>
        <w:pStyle w:val="ConsPlusNonformat"/>
        <w:jc w:val="both"/>
      </w:pPr>
      <w:r>
        <w:t>представителей юридических лиц) ___________________________________________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Дата поступления 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Тематика 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Содержание ___________________________________________________________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>___________________________________________________________________________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Резолюция 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Исполнитель 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Дата направления на исполнение 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Срок исполнения 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Дата исполнения 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Ход рассмотрения 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______________________________________________________________________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Результат рассмотрения _______________________________________________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Отметка о снятии с контроля __________________________________________</w:t>
      </w:r>
    </w:p>
    <w:p w:rsidR="00B24EA9" w:rsidRDefault="00B24EA9">
      <w:pPr>
        <w:pStyle w:val="ConsPlusNonformat"/>
        <w:jc w:val="both"/>
      </w:pPr>
      <w:r>
        <w:t xml:space="preserve">     Документ подшит в дело N __________ _______ л.</w:t>
      </w: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jc w:val="both"/>
      </w:pPr>
    </w:p>
    <w:p w:rsidR="00B24EA9" w:rsidRDefault="00B24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0F" w:rsidRDefault="00D6650F"/>
    <w:sectPr w:rsidR="00D6650F" w:rsidSect="009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A9"/>
    <w:rsid w:val="00660BA2"/>
    <w:rsid w:val="008D0469"/>
    <w:rsid w:val="00B24EA9"/>
    <w:rsid w:val="00D6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D71D4B67B455B82A16BF44B6CE2481F8847C5DF5DFCCB2D8E6AC71A01E225744720E43DED45FD4956D81F12e5DCJ" TargetMode="External"/><Relationship Id="rId13" Type="http://schemas.openxmlformats.org/officeDocument/2006/relationships/hyperlink" Target="consultantplus://offline/ref=990D71D4B67B455B82A16BF44B6CE2481F8847C5DF5DFCCB2D8E6AC71A01E225744720E43DED45FD4956D81F13e5DBJ" TargetMode="External"/><Relationship Id="rId18" Type="http://schemas.openxmlformats.org/officeDocument/2006/relationships/hyperlink" Target="consultantplus://offline/ref=990D71D4B67B455B82A16BF44B6CE2481F8847C5DF5DFCCB2D8E6AC71A01E225744720E43DED45FD4956D81F13e5D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0D71D4B67B455B82A16BF44B6CE2481F8847C5DF5DFDCE29896CC71A01E225744720E43DED45FD4956D81F12e5DDJ" TargetMode="External"/><Relationship Id="rId12" Type="http://schemas.openxmlformats.org/officeDocument/2006/relationships/hyperlink" Target="consultantplus://offline/ref=990D71D4B67B455B82A16BF44B6CE2481F8847C5DF5DFCCB2D8E6AC71A01E225744720E43DED45FD4956D81F13e5D9J" TargetMode="External"/><Relationship Id="rId17" Type="http://schemas.openxmlformats.org/officeDocument/2006/relationships/hyperlink" Target="consultantplus://offline/ref=990D71D4B67B455B82A16BF44B6CE2481F8847C5DF5DFDCF2E8E60C71A01E2257447e2D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0D71D4B67B455B82A16BF44B6CE2481F8847C5DF5DFCCB2D8E6AC71A01E225744720E43DED45FD4956D81F13e5D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D71D4B67B455B82A16BF44B6CE2481F8847C5DF5DFCCB2D8E6AC71A01E225744720E43DED45FD4956D81F12e5DDJ" TargetMode="External"/><Relationship Id="rId11" Type="http://schemas.openxmlformats.org/officeDocument/2006/relationships/hyperlink" Target="consultantplus://offline/ref=990D71D4B67B455B82A16BF44B6CE2481F8847C5DF5DFFCF298E6CC71A01E2257447e2D0J" TargetMode="External"/><Relationship Id="rId5" Type="http://schemas.openxmlformats.org/officeDocument/2006/relationships/hyperlink" Target="consultantplus://offline/ref=990D71D4B67B455B82A16BF44B6CE2481F8847C5DF5DFDCE29896CC71A01E225744720E43DED45FD4956D81F12e5DDJ" TargetMode="External"/><Relationship Id="rId15" Type="http://schemas.openxmlformats.org/officeDocument/2006/relationships/hyperlink" Target="consultantplus://offline/ref=990D71D4B67B455B82A16BF44B6CE2481F8847C5DF5DFCCB2D8E6AC71A01E225744720E43DED45FD4956D81F13e5DCJ" TargetMode="External"/><Relationship Id="rId10" Type="http://schemas.openxmlformats.org/officeDocument/2006/relationships/hyperlink" Target="consultantplus://offline/ref=990D71D4B67B455B82A16BF44B6CE2481F8847C5DF5DFCCB2D8E6AC71A01E225744720E43DED45FD4956D81F12e5D0J" TargetMode="External"/><Relationship Id="rId19" Type="http://schemas.openxmlformats.org/officeDocument/2006/relationships/hyperlink" Target="consultantplus://offline/ref=990D71D4B67B455B82A16BF44B6CE2481F8847C5DF5DF8CA2E876EC71A01E2257447e2D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0D71D4B67B455B82A16BF44B6CE2481F8847C5DF5DFCCB2D8E6AC71A01E225744720E43DED45FD4956D81F12e5DEJ" TargetMode="External"/><Relationship Id="rId14" Type="http://schemas.openxmlformats.org/officeDocument/2006/relationships/hyperlink" Target="consultantplus://offline/ref=990D71D4B67B455B82A16BF44B6CE2481F8847C5DF5DFCCB2D8E6AC71A01E225744720E43DED45FD4956D81F13e5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2012</Words>
  <Characters>11472</Characters>
  <Application>Microsoft Office Word</Application>
  <DocSecurity>0</DocSecurity>
  <Lines>95</Lines>
  <Paragraphs>26</Paragraphs>
  <ScaleCrop>false</ScaleCrop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Ivanovskaya</cp:lastModifiedBy>
  <cp:revision>2</cp:revision>
  <dcterms:created xsi:type="dcterms:W3CDTF">2018-07-12T09:38:00Z</dcterms:created>
  <dcterms:modified xsi:type="dcterms:W3CDTF">2018-07-12T09:38:00Z</dcterms:modified>
</cp:coreProperties>
</file>