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C0" w:rsidRPr="007736C0" w:rsidRDefault="007736C0" w:rsidP="00773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30"/>
          <w:szCs w:val="30"/>
        </w:rPr>
      </w:pPr>
      <w:r w:rsidRPr="007736C0">
        <w:rPr>
          <w:rFonts w:ascii="Times New Roman" w:hAnsi="Times New Roman" w:cs="Times New Roman"/>
          <w:bCs/>
          <w:i/>
          <w:sz w:val="30"/>
          <w:szCs w:val="30"/>
        </w:rPr>
        <w:t xml:space="preserve">Трудовой кодекс Республики Беларусь </w:t>
      </w:r>
    </w:p>
    <w:p w:rsidR="007736C0" w:rsidRDefault="007736C0" w:rsidP="007736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</w:p>
    <w:p w:rsidR="007736C0" w:rsidRDefault="007736C0" w:rsidP="007736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Статья 30. Перевод</w:t>
      </w:r>
    </w:p>
    <w:p w:rsidR="007736C0" w:rsidRDefault="007736C0" w:rsidP="00773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7736C0" w:rsidRPr="007736C0" w:rsidRDefault="007736C0" w:rsidP="00773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736C0">
        <w:rPr>
          <w:rFonts w:ascii="Times New Roman" w:hAnsi="Times New Roman" w:cs="Times New Roman"/>
          <w:sz w:val="30"/>
          <w:szCs w:val="30"/>
        </w:rPr>
        <w:t xml:space="preserve">Переводом признается поручение нанимателем работнику работы по другой квалификации, должности служащего (профессии рабочего) (за исключением изменения в соответствии с законодательством наименования должности служащего (профессии рабочего)) по сравнению с </w:t>
      </w:r>
      <w:proofErr w:type="gramStart"/>
      <w:r w:rsidRPr="007736C0">
        <w:rPr>
          <w:rFonts w:ascii="Times New Roman" w:hAnsi="Times New Roman" w:cs="Times New Roman"/>
          <w:sz w:val="30"/>
          <w:szCs w:val="30"/>
        </w:rPr>
        <w:t>обусловленными</w:t>
      </w:r>
      <w:proofErr w:type="gramEnd"/>
      <w:r w:rsidRPr="007736C0">
        <w:rPr>
          <w:rFonts w:ascii="Times New Roman" w:hAnsi="Times New Roman" w:cs="Times New Roman"/>
          <w:sz w:val="30"/>
          <w:szCs w:val="30"/>
        </w:rPr>
        <w:t xml:space="preserve"> в трудовом договоре, а также поручение работы у другого нанимателя </w:t>
      </w:r>
      <w:hyperlink r:id="rId4" w:history="1">
        <w:r w:rsidRPr="007736C0">
          <w:rPr>
            <w:rFonts w:ascii="Times New Roman" w:hAnsi="Times New Roman" w:cs="Times New Roman"/>
            <w:sz w:val="30"/>
            <w:szCs w:val="30"/>
          </w:rPr>
          <w:t>(статья 32-1)</w:t>
        </w:r>
      </w:hyperlink>
      <w:r w:rsidRPr="007736C0">
        <w:rPr>
          <w:rFonts w:ascii="Times New Roman" w:hAnsi="Times New Roman" w:cs="Times New Roman"/>
          <w:sz w:val="30"/>
          <w:szCs w:val="30"/>
        </w:rPr>
        <w:t xml:space="preserve"> либо в другой местности (за исключением служебной командировки).</w:t>
      </w:r>
    </w:p>
    <w:p w:rsidR="007736C0" w:rsidRPr="007736C0" w:rsidRDefault="007736C0" w:rsidP="00773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736C0">
        <w:rPr>
          <w:rFonts w:ascii="Times New Roman" w:hAnsi="Times New Roman" w:cs="Times New Roman"/>
          <w:sz w:val="30"/>
          <w:szCs w:val="30"/>
        </w:rPr>
        <w:t xml:space="preserve">Перевод допускается только с письменного согласия работника, за исключением случаев, предусмотренных </w:t>
      </w:r>
      <w:hyperlink w:anchor="Par8" w:history="1">
        <w:r w:rsidRPr="007736C0">
          <w:rPr>
            <w:rFonts w:ascii="Times New Roman" w:hAnsi="Times New Roman" w:cs="Times New Roman"/>
            <w:sz w:val="30"/>
            <w:szCs w:val="30"/>
          </w:rPr>
          <w:t>частью третьей</w:t>
        </w:r>
      </w:hyperlink>
      <w:r w:rsidRPr="007736C0">
        <w:rPr>
          <w:rFonts w:ascii="Times New Roman" w:hAnsi="Times New Roman" w:cs="Times New Roman"/>
          <w:sz w:val="30"/>
          <w:szCs w:val="30"/>
        </w:rPr>
        <w:t xml:space="preserve"> настоящей статьи, </w:t>
      </w:r>
      <w:hyperlink r:id="rId5" w:history="1">
        <w:r w:rsidRPr="007736C0">
          <w:rPr>
            <w:rFonts w:ascii="Times New Roman" w:hAnsi="Times New Roman" w:cs="Times New Roman"/>
            <w:sz w:val="30"/>
            <w:szCs w:val="30"/>
          </w:rPr>
          <w:t>частями первой</w:t>
        </w:r>
      </w:hyperlink>
      <w:r w:rsidRPr="007736C0">
        <w:rPr>
          <w:rFonts w:ascii="Times New Roman" w:hAnsi="Times New Roman" w:cs="Times New Roman"/>
          <w:sz w:val="30"/>
          <w:szCs w:val="30"/>
        </w:rPr>
        <w:t xml:space="preserve"> - </w:t>
      </w:r>
      <w:hyperlink r:id="rId6" w:history="1">
        <w:r w:rsidRPr="007736C0">
          <w:rPr>
            <w:rFonts w:ascii="Times New Roman" w:hAnsi="Times New Roman" w:cs="Times New Roman"/>
            <w:sz w:val="30"/>
            <w:szCs w:val="30"/>
          </w:rPr>
          <w:t>третьей статьи 33</w:t>
        </w:r>
      </w:hyperlink>
      <w:r w:rsidRPr="007736C0">
        <w:rPr>
          <w:rFonts w:ascii="Times New Roman" w:hAnsi="Times New Roman" w:cs="Times New Roman"/>
          <w:sz w:val="30"/>
          <w:szCs w:val="30"/>
        </w:rPr>
        <w:t xml:space="preserve"> и </w:t>
      </w:r>
      <w:hyperlink r:id="rId7" w:history="1">
        <w:r w:rsidRPr="007736C0">
          <w:rPr>
            <w:rFonts w:ascii="Times New Roman" w:hAnsi="Times New Roman" w:cs="Times New Roman"/>
            <w:sz w:val="30"/>
            <w:szCs w:val="30"/>
          </w:rPr>
          <w:t>статьей 34</w:t>
        </w:r>
      </w:hyperlink>
      <w:r w:rsidRPr="007736C0">
        <w:rPr>
          <w:rFonts w:ascii="Times New Roman" w:hAnsi="Times New Roman" w:cs="Times New Roman"/>
          <w:sz w:val="30"/>
          <w:szCs w:val="30"/>
        </w:rPr>
        <w:t xml:space="preserve"> настоящего Кодекса.</w:t>
      </w:r>
    </w:p>
    <w:p w:rsidR="007736C0" w:rsidRPr="007736C0" w:rsidRDefault="007736C0" w:rsidP="00773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8"/>
      <w:bookmarkEnd w:id="0"/>
      <w:r w:rsidRPr="007736C0">
        <w:rPr>
          <w:rFonts w:ascii="Times New Roman" w:hAnsi="Times New Roman" w:cs="Times New Roman"/>
          <w:sz w:val="30"/>
          <w:szCs w:val="30"/>
        </w:rPr>
        <w:t>Работники, обязанные возмещать расходы по содержанию детей, находящихся на государственном обеспечении, за ненадлежащее выполнение трудовых обязанностей, нарушение производственно-технологической, исполнительской или трудовой дисциплины могут быть переведены нанимателем с согласия органа по труду, занятости и социальной защите на другую работу.</w:t>
      </w:r>
    </w:p>
    <w:p w:rsidR="007736C0" w:rsidRPr="007736C0" w:rsidRDefault="007736C0" w:rsidP="00773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736C0">
        <w:rPr>
          <w:rFonts w:ascii="Times New Roman" w:hAnsi="Times New Roman" w:cs="Times New Roman"/>
          <w:sz w:val="30"/>
          <w:szCs w:val="30"/>
        </w:rPr>
        <w:t xml:space="preserve">Работника, нуждающегося в соответствии с заключением врачебно-консультационной комиссии или медико-реабилитационной экспертной комиссии в предоставлении другой работы, наниматель обязан с его согласия перевести на другую имеющуюся работу, соответствующую заключению врачебно-консультационной комиссии или медико-реабилитационной экспертной комиссии. При отказе работника от перевода либо отсутствии соответствующей работы трудовой договор расторгается по </w:t>
      </w:r>
      <w:hyperlink r:id="rId8" w:history="1">
        <w:r w:rsidRPr="007736C0">
          <w:rPr>
            <w:rFonts w:ascii="Times New Roman" w:hAnsi="Times New Roman" w:cs="Times New Roman"/>
            <w:sz w:val="30"/>
            <w:szCs w:val="30"/>
          </w:rPr>
          <w:t>пункту 3 статьи 42</w:t>
        </w:r>
      </w:hyperlink>
      <w:r w:rsidRPr="007736C0">
        <w:rPr>
          <w:rFonts w:ascii="Times New Roman" w:hAnsi="Times New Roman" w:cs="Times New Roman"/>
          <w:sz w:val="30"/>
          <w:szCs w:val="30"/>
        </w:rPr>
        <w:t xml:space="preserve"> настоящего Кодекса.</w:t>
      </w:r>
    </w:p>
    <w:p w:rsidR="007736C0" w:rsidRPr="007736C0" w:rsidRDefault="007736C0" w:rsidP="00773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736C0">
        <w:rPr>
          <w:rFonts w:ascii="Times New Roman" w:hAnsi="Times New Roman" w:cs="Times New Roman"/>
          <w:sz w:val="30"/>
          <w:szCs w:val="30"/>
        </w:rPr>
        <w:t>Запрещается перевод работника на работу, противопоказанную ему по состоянию здоровья.</w:t>
      </w:r>
    </w:p>
    <w:p w:rsidR="007736C0" w:rsidRPr="007736C0" w:rsidRDefault="007736C0" w:rsidP="00773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736C0">
        <w:rPr>
          <w:rFonts w:ascii="Times New Roman" w:hAnsi="Times New Roman" w:cs="Times New Roman"/>
          <w:sz w:val="30"/>
          <w:szCs w:val="30"/>
        </w:rPr>
        <w:t xml:space="preserve">При переводе на другую постоянную работу у того же нанимателя с работником заключается трудовой договор с соблюдением требований </w:t>
      </w:r>
      <w:hyperlink r:id="rId9" w:history="1">
        <w:r w:rsidRPr="007736C0">
          <w:rPr>
            <w:rFonts w:ascii="Times New Roman" w:hAnsi="Times New Roman" w:cs="Times New Roman"/>
            <w:sz w:val="30"/>
            <w:szCs w:val="30"/>
          </w:rPr>
          <w:t>статей 18</w:t>
        </w:r>
      </w:hyperlink>
      <w:r w:rsidRPr="007736C0">
        <w:rPr>
          <w:rFonts w:ascii="Times New Roman" w:hAnsi="Times New Roman" w:cs="Times New Roman"/>
          <w:sz w:val="30"/>
          <w:szCs w:val="30"/>
        </w:rPr>
        <w:t xml:space="preserve"> и </w:t>
      </w:r>
      <w:hyperlink r:id="rId10" w:history="1">
        <w:r w:rsidRPr="007736C0">
          <w:rPr>
            <w:rFonts w:ascii="Times New Roman" w:hAnsi="Times New Roman" w:cs="Times New Roman"/>
            <w:sz w:val="30"/>
            <w:szCs w:val="30"/>
          </w:rPr>
          <w:t>19</w:t>
        </w:r>
      </w:hyperlink>
      <w:r w:rsidRPr="007736C0">
        <w:rPr>
          <w:rFonts w:ascii="Times New Roman" w:hAnsi="Times New Roman" w:cs="Times New Roman"/>
          <w:sz w:val="30"/>
          <w:szCs w:val="30"/>
        </w:rPr>
        <w:t xml:space="preserve"> настоящего Кодекса.</w:t>
      </w:r>
    </w:p>
    <w:p w:rsidR="008A1AAA" w:rsidRPr="007736C0" w:rsidRDefault="008A1AAA" w:rsidP="007736C0">
      <w:pPr>
        <w:spacing w:after="0" w:line="240" w:lineRule="auto"/>
        <w:rPr>
          <w:sz w:val="30"/>
          <w:szCs w:val="30"/>
        </w:rPr>
      </w:pPr>
    </w:p>
    <w:sectPr w:rsidR="008A1AAA" w:rsidRPr="007736C0" w:rsidSect="00B713B1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6C0"/>
    <w:rsid w:val="007736C0"/>
    <w:rsid w:val="008A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F86740DB200B47E39A76213195E688389E3366F744DB0A13BB1DEB5313D009641D3E1B4C1D0CC7AF069B44785A3C279FDEE8F55920C347D3BA58D71AnFu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F86740DB200B47E39A76213195E688389E3366F744DB0A13BB1DEB5313D009641D3E1B4C1D0CC7AF0698437A533C279FDEE8F55920C347D3BA58D71AnFuD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F86740DB200B47E39A76213195E688389E3366F744DB0A13BB1DEB5313D009641D3E1B4C1D0CC7AF069A437E523C279FDEE8F55920C347D3BA58D71AnFuD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FF86740DB200B47E39A76213195E688389E3366F744DB0A13BB1DEB5313D009641D3E1B4C1D0CC7AF069B4570573C279FDEE8F55920C347D3BA58D71AnFuDI" TargetMode="External"/><Relationship Id="rId10" Type="http://schemas.openxmlformats.org/officeDocument/2006/relationships/hyperlink" Target="consultantplus://offline/ref=9FF86740DB200B47E39A76213195E688389E3366F744DB0A13BB1DEB5313D009641D3E1B4C1D0CC7AF0698407A543C279FDEE8F55920C347D3BA58D71AnFuDI" TargetMode="External"/><Relationship Id="rId4" Type="http://schemas.openxmlformats.org/officeDocument/2006/relationships/hyperlink" Target="consultantplus://offline/ref=9FF86740DB200B47E39A76213195E688389E3366F744DB0A13BB1DEB5313D009641D3E1B4C1D0CC7AF069B4571503C279FDEE8F55920C347D3BA58D71AnFuDI" TargetMode="External"/><Relationship Id="rId9" Type="http://schemas.openxmlformats.org/officeDocument/2006/relationships/hyperlink" Target="consultantplus://offline/ref=9FF86740DB200B47E39A76213195E688389E3366F744DB0A13BB1DEB5313D009641D3E1B4C1D0CC7AF0698407A573C279FDEE8F55920C347D3BA58D71AnFu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yubuhalova</dc:creator>
  <cp:keywords/>
  <dc:description/>
  <cp:lastModifiedBy>yubuhalova</cp:lastModifiedBy>
  <cp:revision>2</cp:revision>
  <dcterms:created xsi:type="dcterms:W3CDTF">2020-04-14T08:48:00Z</dcterms:created>
  <dcterms:modified xsi:type="dcterms:W3CDTF">2020-04-14T08:50:00Z</dcterms:modified>
</cp:coreProperties>
</file>