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9B" w:rsidRDefault="003E3D9B" w:rsidP="003E3D9B">
      <w:pPr>
        <w:jc w:val="center"/>
        <w:rPr>
          <w:rFonts w:ascii="Times New Roman" w:hAnsi="Times New Roman" w:cs="Times New Roman"/>
          <w:b/>
          <w:sz w:val="28"/>
          <w:szCs w:val="28"/>
        </w:rPr>
      </w:pPr>
      <w:r>
        <w:rPr>
          <w:rFonts w:ascii="Times New Roman" w:hAnsi="Times New Roman" w:cs="Times New Roman"/>
          <w:b/>
          <w:sz w:val="28"/>
          <w:szCs w:val="28"/>
        </w:rPr>
        <w:t>Гуманитарный проект</w:t>
      </w:r>
    </w:p>
    <w:p w:rsidR="003E3D9B" w:rsidRDefault="003E3D9B" w:rsidP="003E3D9B">
      <w:pPr>
        <w:jc w:val="center"/>
        <w:rPr>
          <w:rFonts w:ascii="Times New Roman" w:hAnsi="Times New Roman" w:cs="Times New Roman"/>
          <w:b/>
          <w:sz w:val="28"/>
          <w:szCs w:val="28"/>
        </w:rPr>
      </w:pPr>
      <w:r>
        <w:rPr>
          <w:rFonts w:ascii="Times New Roman" w:hAnsi="Times New Roman" w:cs="Times New Roman"/>
          <w:b/>
          <w:sz w:val="28"/>
          <w:szCs w:val="28"/>
        </w:rPr>
        <w:t>государственного учреждения «Территориальный центр социального обслуживания населения Заводского района г.Минска»</w:t>
      </w:r>
    </w:p>
    <w:tbl>
      <w:tblPr>
        <w:tblStyle w:val="a3"/>
        <w:tblW w:w="9627" w:type="dxa"/>
        <w:tblLook w:val="04A0"/>
      </w:tblPr>
      <w:tblGrid>
        <w:gridCol w:w="9627"/>
      </w:tblGrid>
      <w:tr w:rsidR="004B0A90" w:rsidRPr="00F46AFE" w:rsidTr="000702FC">
        <w:trPr>
          <w:trHeight w:val="9856"/>
        </w:trPr>
        <w:tc>
          <w:tcPr>
            <w:tcW w:w="9627" w:type="dxa"/>
            <w:shd w:val="clear" w:color="auto" w:fill="A6A6A6" w:themeFill="background1" w:themeFillShade="A6"/>
          </w:tcPr>
          <w:p w:rsidR="004B0A90" w:rsidRDefault="004B0A90" w:rsidP="003E3D9B">
            <w:pPr>
              <w:jc w:val="center"/>
              <w:rPr>
                <w:rFonts w:ascii="Times New Roman" w:hAnsi="Times New Roman" w:cs="Times New Roman"/>
                <w:b/>
                <w:sz w:val="28"/>
                <w:szCs w:val="28"/>
              </w:rPr>
            </w:pPr>
          </w:p>
          <w:p w:rsidR="001D0565" w:rsidRPr="001D0565" w:rsidRDefault="001D0565" w:rsidP="004B0A90">
            <w:pPr>
              <w:rPr>
                <w:rFonts w:ascii="Times New Roman" w:hAnsi="Times New Roman" w:cs="Times New Roman"/>
                <w:lang w:val="en-US"/>
              </w:rPr>
            </w:pPr>
            <w:r w:rsidRPr="001D0565">
              <w:rPr>
                <w:rFonts w:ascii="Times New Roman" w:hAnsi="Times New Roman" w:cs="Times New Roman"/>
                <w:lang w:val="en-US"/>
              </w:rPr>
              <w:t>Walk in the fresh air</w:t>
            </w:r>
          </w:p>
          <w:p w:rsidR="00F46AFE" w:rsidRPr="00606A57" w:rsidRDefault="001D0565" w:rsidP="00606A57">
            <w:pPr>
              <w:rPr>
                <w:rFonts w:ascii="Times New Roman" w:hAnsi="Times New Roman" w:cs="Times New Roman"/>
                <w:lang w:val="en-US"/>
              </w:rPr>
            </w:pPr>
            <w:r w:rsidRPr="001D0565">
              <w:rPr>
                <w:rFonts w:ascii="Times New Roman" w:hAnsi="Times New Roman" w:cs="Times New Roman"/>
              </w:rPr>
              <w:t>Прогулканасвежемвоздухе</w:t>
            </w:r>
          </w:p>
          <w:p w:rsidR="00F46AFE" w:rsidRPr="00F46AFE" w:rsidRDefault="00F46AFE" w:rsidP="00F46AFE">
            <w:pPr>
              <w:rPr>
                <w:rFonts w:ascii="Times New Roman" w:hAnsi="Times New Roman" w:cs="Times New Roman"/>
                <w:lang w:val="en-US"/>
              </w:rPr>
            </w:pPr>
            <w:r w:rsidRPr="00F46AFE">
              <w:rPr>
                <w:rFonts w:ascii="Times New Roman" w:hAnsi="Times New Roman" w:cs="Times New Roman"/>
                <w:lang w:val="en-US"/>
              </w:rPr>
              <w:t xml:space="preserve">                                                                               Opportunity to be a full member of the society</w:t>
            </w:r>
          </w:p>
          <w:p w:rsidR="00F46AFE" w:rsidRPr="006128B4" w:rsidRDefault="004A7585" w:rsidP="00F46AFE">
            <w:pPr>
              <w:rPr>
                <w:rFonts w:ascii="Times New Roman" w:hAnsi="Times New Roman" w:cs="Times New Roman"/>
                <w:lang w:val="en-US"/>
              </w:rPr>
            </w:pPr>
            <w:r w:rsidRPr="004A7585">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 o:spid="_x0000_s1026" type="#_x0000_t62" style="position:absolute;margin-left:15.05pt;margin-top:7.75pt;width:189.75pt;height:146.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" adj="6300,24300" fillcolor="#c3c3c3 [2166]" strokecolor="black [3213]" strokeweight="6pt">
                  <v:fill color2="#b6b6b6 [2614]" rotate="t" colors="0 #d2d2d2;.5 #c8c8c8;1 silver" focus="100%" type="gradient">
                    <o:fill v:ext="view" type="gradientUnscaled"/>
                  </v:fill>
                  <v:textbox>
                    <w:txbxContent>
                      <w:p w:rsidR="00E923AD" w:rsidRPr="007C625D" w:rsidRDefault="00E923AD" w:rsidP="00E923AD">
                        <w:pPr>
                          <w:jc w:val="center"/>
                          <w:rPr>
                            <w:b/>
                            <w:sz w:val="20"/>
                            <w:szCs w:val="20"/>
                            <w:lang w:val="en-US"/>
                          </w:rPr>
                        </w:pPr>
                        <w:r w:rsidRPr="007C625D">
                          <w:rPr>
                            <w:b/>
                            <w:sz w:val="20"/>
                            <w:szCs w:val="20"/>
                            <w:lang w:val="en-US"/>
                          </w:rPr>
                          <w:t>Summary of activities:</w:t>
                        </w:r>
                      </w:p>
                      <w:p w:rsidR="001D0565" w:rsidRPr="00E923AD" w:rsidRDefault="00E923AD" w:rsidP="00E923AD">
                        <w:pPr>
                          <w:jc w:val="both"/>
                          <w:rPr>
                            <w:sz w:val="20"/>
                            <w:szCs w:val="20"/>
                            <w:lang w:val="en-US"/>
                          </w:rPr>
                        </w:pPr>
                        <w:r w:rsidRPr="00E923AD">
                          <w:rPr>
                            <w:sz w:val="20"/>
                            <w:szCs w:val="20"/>
                            <w:lang w:val="en-US"/>
                          </w:rPr>
                          <w:t>Purchase, deliver wheelchairs with the electric drive with a built-in walking supercomoda and maintenance. Provision of wheelchair support services elevators, as well as in houses in which there is no technical possibility of installing lifting platforms.</w:t>
                        </w:r>
                      </w:p>
                    </w:txbxContent>
                  </v:textbox>
                </v:shape>
              </w:pict>
            </w:r>
            <w:r w:rsidR="00F46AFE" w:rsidRPr="00F46AFE">
              <w:rPr>
                <w:rFonts w:ascii="Times New Roman" w:hAnsi="Times New Roman" w:cs="Times New Roman"/>
              </w:rPr>
              <w:t>Возможность</w:t>
            </w:r>
            <w:r w:rsidR="00F46AFE" w:rsidRPr="006128B4">
              <w:rPr>
                <w:rFonts w:ascii="Times New Roman" w:hAnsi="Times New Roman" w:cs="Times New Roman"/>
                <w:lang w:val="en-US"/>
              </w:rPr>
              <w:t xml:space="preserve"> </w:t>
            </w:r>
            <w:r w:rsidR="00F46AFE" w:rsidRPr="00F46AFE">
              <w:rPr>
                <w:rFonts w:ascii="Times New Roman" w:hAnsi="Times New Roman" w:cs="Times New Roman"/>
              </w:rPr>
              <w:t>быть</w:t>
            </w:r>
            <w:r w:rsidR="00F46AFE" w:rsidRPr="006128B4">
              <w:rPr>
                <w:rFonts w:ascii="Times New Roman" w:hAnsi="Times New Roman" w:cs="Times New Roman"/>
                <w:lang w:val="en-US"/>
              </w:rPr>
              <w:t xml:space="preserve"> </w:t>
            </w:r>
            <w:r w:rsidR="00F46AFE" w:rsidRPr="00F46AFE">
              <w:rPr>
                <w:rFonts w:ascii="Times New Roman" w:hAnsi="Times New Roman" w:cs="Times New Roman"/>
              </w:rPr>
              <w:t>полноправным</w:t>
            </w:r>
            <w:r w:rsidR="00F46AFE" w:rsidRPr="006128B4">
              <w:rPr>
                <w:rFonts w:ascii="Times New Roman" w:hAnsi="Times New Roman" w:cs="Times New Roman"/>
                <w:lang w:val="en-US"/>
              </w:rPr>
              <w:t xml:space="preserve"> </w:t>
            </w:r>
            <w:r w:rsidR="00F46AFE" w:rsidRPr="00F46AFE">
              <w:rPr>
                <w:rFonts w:ascii="Times New Roman" w:hAnsi="Times New Roman" w:cs="Times New Roman"/>
              </w:rPr>
              <w:t>членом</w:t>
            </w:r>
            <w:r w:rsidR="00F46AFE" w:rsidRPr="006128B4">
              <w:rPr>
                <w:rFonts w:ascii="Times New Roman" w:hAnsi="Times New Roman" w:cs="Times New Roman"/>
                <w:lang w:val="en-US"/>
              </w:rPr>
              <w:t xml:space="preserve"> </w:t>
            </w:r>
            <w:r w:rsidR="00F46AFE" w:rsidRPr="00F46AFE">
              <w:rPr>
                <w:rFonts w:ascii="Times New Roman" w:hAnsi="Times New Roman" w:cs="Times New Roman"/>
              </w:rPr>
              <w:t>общества</w:t>
            </w:r>
          </w:p>
          <w:p w:rsidR="00F46AFE" w:rsidRPr="006128B4" w:rsidRDefault="00606A57" w:rsidP="00F46AFE">
            <w:pPr>
              <w:rPr>
                <w:rFonts w:ascii="Times New Roman" w:hAnsi="Times New Roman" w:cs="Times New Roman"/>
                <w:sz w:val="28"/>
                <w:szCs w:val="28"/>
                <w:lang w:val="en-US"/>
              </w:rPr>
            </w:pPr>
            <w:r w:rsidRPr="00606A57">
              <w:rPr>
                <w:rFonts w:ascii="Times New Roman" w:hAnsi="Times New Roman" w:cs="Times New Roman"/>
                <w:noProof/>
                <w:lang w:eastAsia="ru-RU"/>
              </w:rPr>
              <w:drawing>
                <wp:anchor distT="0" distB="0" distL="114300" distR="114300" simplePos="0" relativeHeight="251664384" behindDoc="0" locked="0" layoutInCell="1" allowOverlap="1">
                  <wp:simplePos x="0" y="0"/>
                  <wp:positionH relativeFrom="column">
                    <wp:posOffset>3620135</wp:posOffset>
                  </wp:positionH>
                  <wp:positionV relativeFrom="paragraph">
                    <wp:posOffset>19685</wp:posOffset>
                  </wp:positionV>
                  <wp:extent cx="1431290" cy="2146300"/>
                  <wp:effectExtent l="0" t="0" r="0" b="6350"/>
                  <wp:wrapNone/>
                  <wp:docPr id="7" name="Рисунок 7" descr="C:\Users\Win7Ultimate_x64\Desktop\d813c9606e781735a9eb4b13933d2d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Ultimate_x64\Desktop\d813c9606e781735a9eb4b13933d2d3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2146300"/>
                          </a:xfrm>
                          <a:prstGeom prst="rect">
                            <a:avLst/>
                          </a:prstGeom>
                          <a:ln>
                            <a:noFill/>
                          </a:ln>
                          <a:effectLst>
                            <a:softEdge rad="112500"/>
                          </a:effectLst>
                        </pic:spPr>
                      </pic:pic>
                    </a:graphicData>
                  </a:graphic>
                </wp:anchor>
              </w:drawing>
            </w:r>
          </w:p>
          <w:p w:rsidR="00F46AFE" w:rsidRPr="006128B4" w:rsidRDefault="00F46AFE" w:rsidP="00F46AFE">
            <w:pPr>
              <w:rPr>
                <w:rFonts w:ascii="Times New Roman" w:hAnsi="Times New Roman" w:cs="Times New Roman"/>
                <w:sz w:val="28"/>
                <w:szCs w:val="28"/>
                <w:lang w:val="en-US"/>
              </w:rPr>
            </w:pPr>
          </w:p>
          <w:p w:rsidR="00E923AD" w:rsidRPr="006128B4" w:rsidRDefault="00E923AD"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bookmarkStart w:id="0" w:name="_GoBack"/>
            <w:bookmarkEnd w:id="0"/>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210D60" w:rsidRPr="006128B4" w:rsidRDefault="00210D60" w:rsidP="00F46AFE">
            <w:pPr>
              <w:tabs>
                <w:tab w:val="left" w:pos="1785"/>
              </w:tabs>
              <w:rPr>
                <w:rFonts w:ascii="Times New Roman" w:hAnsi="Times New Roman" w:cs="Times New Roman"/>
                <w:lang w:val="en-US"/>
              </w:rPr>
            </w:pPr>
          </w:p>
          <w:p w:rsidR="00F46AFE" w:rsidRPr="007C625D" w:rsidRDefault="00F46AFE" w:rsidP="00F46AFE">
            <w:pPr>
              <w:tabs>
                <w:tab w:val="left" w:pos="1785"/>
              </w:tabs>
              <w:rPr>
                <w:rFonts w:ascii="Times New Roman" w:hAnsi="Times New Roman" w:cs="Times New Roman"/>
              </w:rPr>
            </w:pPr>
            <w:r w:rsidRPr="00F46AFE">
              <w:rPr>
                <w:rFonts w:ascii="Times New Roman" w:hAnsi="Times New Roman" w:cs="Times New Roman"/>
                <w:lang w:val="en-US"/>
              </w:rPr>
              <w:t>Visitstohealthfacilities</w:t>
            </w:r>
          </w:p>
          <w:p w:rsidR="004B0A90" w:rsidRPr="00606A57" w:rsidRDefault="000702FC" w:rsidP="00606A57">
            <w:pPr>
              <w:tabs>
                <w:tab w:val="left" w:pos="1785"/>
              </w:tabs>
              <w:rPr>
                <w:rFonts w:ascii="Times New Roman" w:hAnsi="Times New Roman" w:cs="Times New Roman"/>
              </w:rPr>
            </w:pPr>
            <w:r w:rsidRPr="00606A57">
              <w:rPr>
                <w:rFonts w:ascii="Times New Roman" w:hAnsi="Times New Roman" w:cs="Times New Roman"/>
                <w:noProof/>
                <w:lang w:eastAsia="ru-RU"/>
              </w:rPr>
              <w:drawing>
                <wp:anchor distT="0" distB="0" distL="114300" distR="114300" simplePos="0" relativeHeight="251665408" behindDoc="0" locked="0" layoutInCell="1" allowOverlap="1">
                  <wp:simplePos x="0" y="0"/>
                  <wp:positionH relativeFrom="column">
                    <wp:posOffset>238760</wp:posOffset>
                  </wp:positionH>
                  <wp:positionV relativeFrom="paragraph">
                    <wp:posOffset>227330</wp:posOffset>
                  </wp:positionV>
                  <wp:extent cx="2076450" cy="2639060"/>
                  <wp:effectExtent l="0" t="0" r="0" b="8890"/>
                  <wp:wrapNone/>
                  <wp:docPr id="8" name="Рисунок 8" descr="C:\Users\Win7Ultimate_x64\Desktop\502b6807d7d4c26d4a45253db338e9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Ultimate_x64\Desktop\502b6807d7d4c26d4a45253db338e94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2639060"/>
                          </a:xfrm>
                          <a:prstGeom prst="rect">
                            <a:avLst/>
                          </a:prstGeom>
                          <a:ln>
                            <a:noFill/>
                          </a:ln>
                          <a:effectLst>
                            <a:softEdge rad="112500"/>
                          </a:effectLst>
                        </pic:spPr>
                      </pic:pic>
                    </a:graphicData>
                  </a:graphic>
                </wp:anchor>
              </w:drawing>
            </w:r>
            <w:r w:rsidR="004A7585">
              <w:rPr>
                <w:rFonts w:ascii="Times New Roman" w:hAnsi="Times New Roman" w:cs="Times New Roman"/>
                <w:noProof/>
                <w:lang w:eastAsia="ru-RU"/>
              </w:rPr>
              <w:pict>
                <v:shape id="Скругленная прямоугольная выноска 6" o:spid="_x0000_s1027" type="#_x0000_t62" style="position:absolute;margin-left:230.1pt;margin-top:4.4pt;width:234.25pt;height:154.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" adj="6300,24300" fillcolor="#c3c3c3 [2166]" strokecolor="black [3213]" strokeweight="6pt">
                  <v:fill color2="#b6b6b6 [2614]" rotate="t" colors="0 #d2d2d2;.5 #c8c8c8;1 silver" focus="100%" type="gradient">
                    <o:fill v:ext="view" type="gradientUnscaled"/>
                  </v:fill>
                  <v:textbox>
                    <w:txbxContent>
                      <w:p w:rsidR="00F46AFE" w:rsidRPr="00E923AD" w:rsidRDefault="00F46AFE" w:rsidP="00E923AD">
                        <w:pPr>
                          <w:spacing w:line="240" w:lineRule="exact"/>
                          <w:jc w:val="center"/>
                          <w:rPr>
                            <w:rFonts w:ascii="Times New Roman" w:hAnsi="Times New Roman" w:cs="Times New Roman"/>
                            <w:b/>
                            <w:sz w:val="20"/>
                            <w:szCs w:val="20"/>
                          </w:rPr>
                        </w:pPr>
                        <w:r w:rsidRPr="00E923AD">
                          <w:rPr>
                            <w:rFonts w:ascii="Times New Roman" w:hAnsi="Times New Roman" w:cs="Times New Roman"/>
                            <w:b/>
                            <w:sz w:val="20"/>
                            <w:szCs w:val="20"/>
                          </w:rPr>
                          <w:t>Краткое описание мероприятий:</w:t>
                        </w:r>
                      </w:p>
                      <w:p w:rsidR="00F46AFE" w:rsidRPr="00E923AD" w:rsidRDefault="00F46AFE" w:rsidP="00E923AD">
                        <w:pPr>
                          <w:spacing w:line="240" w:lineRule="exact"/>
                          <w:jc w:val="both"/>
                          <w:rPr>
                            <w:rFonts w:ascii="Times New Roman" w:hAnsi="Times New Roman" w:cs="Times New Roman"/>
                            <w:sz w:val="20"/>
                            <w:szCs w:val="20"/>
                          </w:rPr>
                        </w:pPr>
                        <w:r w:rsidRPr="00E923AD">
                          <w:rPr>
                            <w:rFonts w:ascii="Times New Roman" w:hAnsi="Times New Roman" w:cs="Times New Roman"/>
                            <w:sz w:val="20"/>
                            <w:szCs w:val="20"/>
                          </w:rPr>
                          <w:t>Закупка, доставкакресла-коляски с электроприводом с встроенным шагающим ступеньководом и техническое обслуживание.</w:t>
                        </w:r>
                        <w:r w:rsidR="00E923AD" w:rsidRPr="00E923AD">
                          <w:rPr>
                            <w:rFonts w:ascii="Times New Roman" w:hAnsi="Times New Roman" w:cs="Times New Roman"/>
                            <w:sz w:val="20"/>
                            <w:szCs w:val="20"/>
                          </w:rPr>
                          <w:t xml:space="preserve"> Предоставление услуг по сопровождению инвалидов-колясочников проживающих в домах без лифтов, а так же в домах, в которых отсутствует техническая возможность установки подъёмных платформ.</w:t>
                        </w:r>
                      </w:p>
                    </w:txbxContent>
                  </v:textbox>
                </v:shape>
              </w:pict>
            </w:r>
            <w:r w:rsidR="00F46AFE" w:rsidRPr="00F46AFE">
              <w:rPr>
                <w:rFonts w:ascii="Times New Roman" w:hAnsi="Times New Roman" w:cs="Times New Roman"/>
              </w:rPr>
              <w:t>Посещениемедицинскихучреждений</w:t>
            </w:r>
          </w:p>
        </w:tc>
      </w:tr>
    </w:tbl>
    <w:p w:rsidR="004B0A90" w:rsidRPr="00606A57" w:rsidRDefault="004B0A90" w:rsidP="006E03AD">
      <w:pPr>
        <w:jc w:val="both"/>
        <w:rPr>
          <w:rFonts w:ascii="Times New Roman" w:hAnsi="Times New Roman" w:cs="Times New Roman"/>
          <w:b/>
          <w:sz w:val="28"/>
          <w:szCs w:val="28"/>
        </w:rPr>
      </w:pPr>
    </w:p>
    <w:tbl>
      <w:tblPr>
        <w:tblStyle w:val="a3"/>
        <w:tblW w:w="0" w:type="auto"/>
        <w:tblLook w:val="04A0"/>
      </w:tblPr>
      <w:tblGrid>
        <w:gridCol w:w="9345"/>
      </w:tblGrid>
      <w:tr w:rsidR="006E5F0B" w:rsidTr="007C625D">
        <w:trPr>
          <w:trHeight w:val="332"/>
        </w:trPr>
        <w:tc>
          <w:tcPr>
            <w:tcW w:w="9345" w:type="dxa"/>
          </w:tcPr>
          <w:p w:rsidR="006E5F0B" w:rsidRPr="006E5F0B" w:rsidRDefault="006E5F0B" w:rsidP="006E5F0B">
            <w:pPr>
              <w:pStyle w:val="a9"/>
              <w:numPr>
                <w:ilvl w:val="0"/>
                <w:numId w:val="2"/>
              </w:numPr>
              <w:jc w:val="both"/>
              <w:rPr>
                <w:rFonts w:ascii="Times New Roman" w:hAnsi="Times New Roman" w:cs="Times New Roman"/>
                <w:sz w:val="28"/>
                <w:szCs w:val="28"/>
              </w:rPr>
            </w:pPr>
            <w:r>
              <w:rPr>
                <w:rFonts w:ascii="Times New Roman" w:hAnsi="Times New Roman" w:cs="Times New Roman"/>
                <w:sz w:val="28"/>
                <w:szCs w:val="28"/>
              </w:rPr>
              <w:t>Наименование проекта:</w:t>
            </w:r>
            <w:r w:rsidRPr="006E5F0B">
              <w:rPr>
                <w:rFonts w:ascii="Times New Roman" w:hAnsi="Times New Roman" w:cs="Times New Roman"/>
                <w:sz w:val="28"/>
                <w:szCs w:val="28"/>
              </w:rPr>
              <w:t xml:space="preserve"> «Добро без границ»</w:t>
            </w:r>
          </w:p>
        </w:tc>
      </w:tr>
      <w:tr w:rsidR="006E5F0B" w:rsidTr="006E5F0B">
        <w:tc>
          <w:tcPr>
            <w:tcW w:w="9345" w:type="dxa"/>
          </w:tcPr>
          <w:p w:rsidR="006E5F0B" w:rsidRPr="006E5F0B" w:rsidRDefault="006E5F0B" w:rsidP="007C625D">
            <w:pPr>
              <w:pStyle w:val="a9"/>
              <w:numPr>
                <w:ilvl w:val="0"/>
                <w:numId w:val="2"/>
              </w:numPr>
              <w:jc w:val="both"/>
              <w:rPr>
                <w:rFonts w:ascii="Times New Roman" w:hAnsi="Times New Roman" w:cs="Times New Roman"/>
                <w:sz w:val="28"/>
                <w:szCs w:val="28"/>
              </w:rPr>
            </w:pPr>
            <w:r w:rsidRPr="006E5F0B">
              <w:rPr>
                <w:rFonts w:ascii="Times New Roman" w:hAnsi="Times New Roman" w:cs="Times New Roman"/>
                <w:sz w:val="28"/>
              </w:rPr>
              <w:t xml:space="preserve">Срок реализации проекта: </w:t>
            </w:r>
            <w:r w:rsidR="007C625D">
              <w:rPr>
                <w:rFonts w:ascii="Times New Roman" w:hAnsi="Times New Roman" w:cs="Times New Roman"/>
                <w:sz w:val="28"/>
              </w:rPr>
              <w:t>2019 год – 2024 год</w:t>
            </w:r>
          </w:p>
        </w:tc>
      </w:tr>
      <w:tr w:rsidR="006E5F0B" w:rsidTr="006E5F0B">
        <w:tc>
          <w:tcPr>
            <w:tcW w:w="9345" w:type="dxa"/>
          </w:tcPr>
          <w:p w:rsidR="006E5F0B" w:rsidRPr="006E5F0B" w:rsidRDefault="006E5F0B" w:rsidP="006E5F0B">
            <w:pPr>
              <w:pStyle w:val="a9"/>
              <w:numPr>
                <w:ilvl w:val="0"/>
                <w:numId w:val="2"/>
              </w:numPr>
              <w:jc w:val="both"/>
              <w:rPr>
                <w:rFonts w:ascii="Times New Roman" w:hAnsi="Times New Roman" w:cs="Times New Roman"/>
                <w:sz w:val="28"/>
                <w:szCs w:val="28"/>
              </w:rPr>
            </w:pPr>
            <w:r w:rsidRPr="006E5F0B">
              <w:rPr>
                <w:rFonts w:ascii="Times New Roman" w:hAnsi="Times New Roman" w:cs="Times New Roman"/>
                <w:sz w:val="28"/>
                <w:szCs w:val="28"/>
              </w:rPr>
              <w:t>Организация</w:t>
            </w:r>
            <w:r>
              <w:rPr>
                <w:rFonts w:ascii="Times New Roman" w:hAnsi="Times New Roman" w:cs="Times New Roman"/>
                <w:sz w:val="28"/>
                <w:szCs w:val="28"/>
              </w:rPr>
              <w:t xml:space="preserve"> – заявитель, предлагающий проект</w:t>
            </w:r>
            <w:r w:rsidRPr="006E5F0B">
              <w:rPr>
                <w:rFonts w:ascii="Times New Roman" w:hAnsi="Times New Roman" w:cs="Times New Roman"/>
                <w:sz w:val="28"/>
                <w:szCs w:val="28"/>
              </w:rPr>
              <w:t>: Государственное учреждение «Территориальный центр социального обслуживания населения Заводского района г.Минска»</w:t>
            </w:r>
          </w:p>
        </w:tc>
      </w:tr>
      <w:tr w:rsidR="006E5F0B" w:rsidTr="006E5F0B">
        <w:tc>
          <w:tcPr>
            <w:tcW w:w="9345" w:type="dxa"/>
          </w:tcPr>
          <w:p w:rsidR="006E5F0B" w:rsidRPr="00AE0136" w:rsidRDefault="00AE0136" w:rsidP="00AE0136">
            <w:pPr>
              <w:pStyle w:val="a9"/>
              <w:numPr>
                <w:ilvl w:val="0"/>
                <w:numId w:val="2"/>
              </w:numPr>
              <w:jc w:val="both"/>
              <w:rPr>
                <w:rFonts w:ascii="Times New Roman" w:hAnsi="Times New Roman" w:cs="Times New Roman"/>
                <w:sz w:val="28"/>
                <w:szCs w:val="28"/>
              </w:rPr>
            </w:pPr>
            <w:r w:rsidRPr="00AE0136">
              <w:rPr>
                <w:rFonts w:ascii="Times New Roman" w:hAnsi="Times New Roman" w:cs="Times New Roman"/>
                <w:sz w:val="28"/>
                <w:szCs w:val="28"/>
              </w:rPr>
              <w:t>Цель проекта: Создание условий безбарьерной среды по месту жительства инвалидов-колясочников в домах без лифтов, а также в домах</w:t>
            </w:r>
            <w:r>
              <w:rPr>
                <w:rFonts w:ascii="Times New Roman" w:hAnsi="Times New Roman" w:cs="Times New Roman"/>
                <w:sz w:val="28"/>
                <w:szCs w:val="28"/>
              </w:rPr>
              <w:t xml:space="preserve">, в которых отсутствует техническая </w:t>
            </w:r>
            <w:r w:rsidRPr="00AE0136">
              <w:rPr>
                <w:rFonts w:ascii="Times New Roman" w:hAnsi="Times New Roman" w:cs="Times New Roman"/>
                <w:sz w:val="28"/>
                <w:szCs w:val="28"/>
              </w:rPr>
              <w:t xml:space="preserve">возможности установки </w:t>
            </w:r>
            <w:r w:rsidRPr="00AE0136">
              <w:rPr>
                <w:rFonts w:ascii="Times New Roman" w:hAnsi="Times New Roman" w:cs="Times New Roman"/>
                <w:sz w:val="28"/>
                <w:szCs w:val="28"/>
              </w:rPr>
              <w:lastRenderedPageBreak/>
              <w:t>подъёмных платформ. Содействие в активном отдыхе инвалидов-колясочников Заводского района г.Минска. Создание условий, позволяющих беспрепят</w:t>
            </w:r>
            <w:r>
              <w:rPr>
                <w:rFonts w:ascii="Times New Roman" w:hAnsi="Times New Roman" w:cs="Times New Roman"/>
                <w:sz w:val="28"/>
                <w:szCs w:val="28"/>
              </w:rPr>
              <w:t xml:space="preserve">ственному передвижению инвалидов-колясочников, </w:t>
            </w:r>
            <w:r w:rsidRPr="00AE0136">
              <w:rPr>
                <w:rFonts w:ascii="Times New Roman" w:hAnsi="Times New Roman" w:cs="Times New Roman"/>
                <w:sz w:val="28"/>
                <w:szCs w:val="28"/>
              </w:rPr>
              <w:t>возможности решения жизненно-необходимых проблем</w:t>
            </w:r>
            <w:r>
              <w:rPr>
                <w:rFonts w:ascii="Times New Roman" w:hAnsi="Times New Roman" w:cs="Times New Roman"/>
                <w:sz w:val="28"/>
                <w:szCs w:val="28"/>
              </w:rPr>
              <w:t xml:space="preserve"> и ведения активного образа жизни</w:t>
            </w:r>
            <w:r w:rsidRPr="00AE0136">
              <w:rPr>
                <w:rFonts w:ascii="Times New Roman" w:hAnsi="Times New Roman" w:cs="Times New Roman"/>
                <w:sz w:val="28"/>
                <w:szCs w:val="28"/>
              </w:rPr>
              <w:t>.</w:t>
            </w:r>
          </w:p>
        </w:tc>
      </w:tr>
      <w:tr w:rsidR="006E5F0B" w:rsidTr="006E5F0B">
        <w:tc>
          <w:tcPr>
            <w:tcW w:w="9345" w:type="dxa"/>
          </w:tcPr>
          <w:p w:rsidR="00E93816" w:rsidRPr="00E93816" w:rsidRDefault="00AE0136" w:rsidP="00E93816">
            <w:pPr>
              <w:pStyle w:val="a9"/>
              <w:numPr>
                <w:ilvl w:val="0"/>
                <w:numId w:val="2"/>
              </w:numPr>
              <w:jc w:val="both"/>
              <w:rPr>
                <w:rFonts w:ascii="Times New Roman" w:hAnsi="Times New Roman" w:cs="Times New Roman"/>
                <w:sz w:val="28"/>
                <w:szCs w:val="28"/>
              </w:rPr>
            </w:pPr>
            <w:r w:rsidRPr="00E93816">
              <w:rPr>
                <w:rFonts w:ascii="Times New Roman" w:hAnsi="Times New Roman" w:cs="Times New Roman"/>
                <w:sz w:val="28"/>
                <w:szCs w:val="28"/>
              </w:rPr>
              <w:lastRenderedPageBreak/>
              <w:t>Задачи, планируемые к выполнению в рамках реализации проекта:</w:t>
            </w:r>
          </w:p>
          <w:p w:rsidR="00AE0136" w:rsidRDefault="00AE0136" w:rsidP="00AE0136">
            <w:pPr>
              <w:jc w:val="both"/>
              <w:rPr>
                <w:rFonts w:ascii="Times New Roman" w:hAnsi="Times New Roman" w:cs="Times New Roman"/>
                <w:sz w:val="28"/>
                <w:szCs w:val="28"/>
              </w:rPr>
            </w:pPr>
            <w:r>
              <w:rPr>
                <w:rFonts w:ascii="Times New Roman" w:hAnsi="Times New Roman" w:cs="Times New Roman"/>
                <w:sz w:val="28"/>
                <w:szCs w:val="28"/>
              </w:rPr>
              <w:t xml:space="preserve">    повышение качества жизни;</w:t>
            </w:r>
          </w:p>
          <w:p w:rsidR="00E93816" w:rsidRDefault="00AE0136" w:rsidP="00AE0136">
            <w:pPr>
              <w:jc w:val="both"/>
              <w:rPr>
                <w:rFonts w:ascii="Times New Roman" w:hAnsi="Times New Roman" w:cs="Times New Roman"/>
                <w:sz w:val="28"/>
                <w:szCs w:val="28"/>
              </w:rPr>
            </w:pPr>
            <w:r>
              <w:rPr>
                <w:rFonts w:ascii="Times New Roman" w:hAnsi="Times New Roman" w:cs="Times New Roman"/>
                <w:sz w:val="28"/>
                <w:szCs w:val="28"/>
              </w:rPr>
              <w:t xml:space="preserve">    сохранение и улучшение здоровья, эмоционального самочувствия выше указанной категории граждан.</w:t>
            </w:r>
          </w:p>
        </w:tc>
      </w:tr>
      <w:tr w:rsidR="006E5F0B" w:rsidTr="006E5F0B">
        <w:tc>
          <w:tcPr>
            <w:tcW w:w="9345" w:type="dxa"/>
          </w:tcPr>
          <w:p w:rsidR="006E5F0B" w:rsidRPr="00AE0136" w:rsidRDefault="00AE0136" w:rsidP="00AE0136">
            <w:pPr>
              <w:pStyle w:val="a9"/>
              <w:numPr>
                <w:ilvl w:val="0"/>
                <w:numId w:val="3"/>
              </w:numPr>
              <w:jc w:val="both"/>
              <w:rPr>
                <w:rFonts w:ascii="Times New Roman" w:hAnsi="Times New Roman" w:cs="Times New Roman"/>
                <w:sz w:val="28"/>
                <w:szCs w:val="28"/>
              </w:rPr>
            </w:pPr>
            <w:r w:rsidRPr="00AE0136">
              <w:rPr>
                <w:rFonts w:ascii="Times New Roman" w:hAnsi="Times New Roman" w:cs="Times New Roman"/>
                <w:sz w:val="28"/>
                <w:szCs w:val="28"/>
              </w:rPr>
              <w:t xml:space="preserve">Целевая группа: Инвалиды-колясочники </w:t>
            </w:r>
            <w:r>
              <w:rPr>
                <w:rFonts w:ascii="Times New Roman" w:hAnsi="Times New Roman" w:cs="Times New Roman"/>
                <w:sz w:val="28"/>
                <w:szCs w:val="28"/>
              </w:rPr>
              <w:t xml:space="preserve">Заводского </w:t>
            </w:r>
            <w:r w:rsidRPr="00AE0136">
              <w:rPr>
                <w:rFonts w:ascii="Times New Roman" w:hAnsi="Times New Roman" w:cs="Times New Roman"/>
                <w:sz w:val="28"/>
                <w:szCs w:val="28"/>
              </w:rPr>
              <w:t>района</w:t>
            </w:r>
            <w:r>
              <w:rPr>
                <w:rFonts w:ascii="Times New Roman" w:hAnsi="Times New Roman" w:cs="Times New Roman"/>
                <w:sz w:val="28"/>
                <w:szCs w:val="28"/>
              </w:rPr>
              <w:t>г.Минска</w:t>
            </w:r>
            <w:r w:rsidRPr="00AE0136">
              <w:rPr>
                <w:rFonts w:ascii="Times New Roman" w:hAnsi="Times New Roman" w:cs="Times New Roman"/>
                <w:sz w:val="28"/>
                <w:szCs w:val="28"/>
              </w:rPr>
              <w:t>.</w:t>
            </w:r>
          </w:p>
        </w:tc>
      </w:tr>
      <w:tr w:rsidR="006E5F0B" w:rsidTr="006E5F0B">
        <w:tc>
          <w:tcPr>
            <w:tcW w:w="9345" w:type="dxa"/>
          </w:tcPr>
          <w:p w:rsidR="006E5F0B" w:rsidRPr="00E93816" w:rsidRDefault="00AE0136" w:rsidP="00AE0136">
            <w:pPr>
              <w:pStyle w:val="a9"/>
              <w:numPr>
                <w:ilvl w:val="0"/>
                <w:numId w:val="3"/>
              </w:numPr>
              <w:jc w:val="both"/>
              <w:rPr>
                <w:rFonts w:ascii="Times New Roman" w:hAnsi="Times New Roman" w:cs="Times New Roman"/>
                <w:sz w:val="28"/>
                <w:szCs w:val="28"/>
              </w:rPr>
            </w:pPr>
            <w:r w:rsidRPr="00E93816">
              <w:rPr>
                <w:rFonts w:ascii="Times New Roman" w:hAnsi="Times New Roman" w:cs="Times New Roman"/>
                <w:sz w:val="28"/>
                <w:szCs w:val="28"/>
              </w:rPr>
              <w:t xml:space="preserve">Краткое описание мероприятий в рамках проекта: Закупка, доставка кресла-коляски с электроприводом с встроенным шагающим ступеньководом и техническое обслуживание. Предоставление услуг по сопровождению инвалидов-колясочников проживающих в домах без лифтов, а также в домах, </w:t>
            </w:r>
            <w:r w:rsidR="00E93816" w:rsidRPr="00E93816">
              <w:rPr>
                <w:rFonts w:ascii="Times New Roman" w:hAnsi="Times New Roman" w:cs="Times New Roman"/>
                <w:sz w:val="28"/>
                <w:szCs w:val="28"/>
              </w:rPr>
              <w:t>в которых отсутствует техническая возможность установки подъёмных платформ.</w:t>
            </w:r>
          </w:p>
        </w:tc>
      </w:tr>
      <w:tr w:rsidR="006E5F0B" w:rsidTr="006E5F0B">
        <w:tc>
          <w:tcPr>
            <w:tcW w:w="9345" w:type="dxa"/>
          </w:tcPr>
          <w:p w:rsidR="006E5F0B" w:rsidRPr="00E93816" w:rsidRDefault="00E93816" w:rsidP="00E93816">
            <w:pPr>
              <w:pStyle w:val="a9"/>
              <w:numPr>
                <w:ilvl w:val="0"/>
                <w:numId w:val="3"/>
              </w:numPr>
              <w:jc w:val="both"/>
              <w:rPr>
                <w:rFonts w:ascii="Times New Roman" w:hAnsi="Times New Roman" w:cs="Times New Roman"/>
                <w:sz w:val="28"/>
                <w:szCs w:val="28"/>
              </w:rPr>
            </w:pPr>
            <w:r>
              <w:rPr>
                <w:rFonts w:ascii="Times New Roman" w:hAnsi="Times New Roman" w:cs="Times New Roman"/>
                <w:sz w:val="28"/>
                <w:szCs w:val="28"/>
              </w:rPr>
              <w:t>Общий объём финансирования (в долларах США): 16000</w:t>
            </w:r>
            <w:r w:rsidRPr="00E93816">
              <w:rPr>
                <w:rFonts w:ascii="Times New Roman" w:hAnsi="Times New Roman" w:cs="Times New Roman"/>
                <w:sz w:val="28"/>
                <w:szCs w:val="28"/>
              </w:rPr>
              <w:t>$</w:t>
            </w:r>
          </w:p>
        </w:tc>
      </w:tr>
      <w:tr w:rsidR="00E93816" w:rsidTr="006E5F0B">
        <w:tc>
          <w:tcPr>
            <w:tcW w:w="9345" w:type="dxa"/>
          </w:tcPr>
          <w:p w:rsidR="00E93816" w:rsidRDefault="00E93816" w:rsidP="00E93816">
            <w:pPr>
              <w:pStyle w:val="a9"/>
              <w:numPr>
                <w:ilvl w:val="0"/>
                <w:numId w:val="3"/>
              </w:numPr>
              <w:jc w:val="both"/>
              <w:rPr>
                <w:rFonts w:ascii="Times New Roman" w:hAnsi="Times New Roman" w:cs="Times New Roman"/>
                <w:sz w:val="28"/>
                <w:szCs w:val="28"/>
              </w:rPr>
            </w:pPr>
            <w:r w:rsidRPr="00E93816">
              <w:rPr>
                <w:rFonts w:ascii="Times New Roman" w:hAnsi="Times New Roman" w:cs="Times New Roman"/>
                <w:sz w:val="28"/>
                <w:szCs w:val="28"/>
              </w:rPr>
              <w:t>Место реализации проекта</w:t>
            </w:r>
            <w:r>
              <w:rPr>
                <w:rFonts w:ascii="Times New Roman" w:hAnsi="Times New Roman" w:cs="Times New Roman"/>
                <w:sz w:val="28"/>
                <w:szCs w:val="28"/>
              </w:rPr>
              <w:t xml:space="preserve"> (область/район, город)</w:t>
            </w:r>
            <w:r w:rsidRPr="00E93816">
              <w:rPr>
                <w:rFonts w:ascii="Times New Roman" w:hAnsi="Times New Roman" w:cs="Times New Roman"/>
                <w:sz w:val="28"/>
                <w:szCs w:val="28"/>
              </w:rPr>
              <w:t>:</w:t>
            </w:r>
            <w:r>
              <w:rPr>
                <w:rFonts w:ascii="Times New Roman" w:hAnsi="Times New Roman" w:cs="Times New Roman"/>
                <w:sz w:val="28"/>
                <w:szCs w:val="28"/>
              </w:rPr>
              <w:t xml:space="preserve">220026, </w:t>
            </w:r>
            <w:r w:rsidRPr="00E93816">
              <w:rPr>
                <w:rFonts w:ascii="Times New Roman" w:hAnsi="Times New Roman" w:cs="Times New Roman"/>
                <w:sz w:val="28"/>
                <w:szCs w:val="28"/>
              </w:rPr>
              <w:t>Заводской район г.Минска.</w:t>
            </w:r>
          </w:p>
        </w:tc>
      </w:tr>
      <w:tr w:rsidR="00E93816" w:rsidTr="006E5F0B">
        <w:tc>
          <w:tcPr>
            <w:tcW w:w="9345" w:type="dxa"/>
          </w:tcPr>
          <w:p w:rsidR="00E93816" w:rsidRPr="00E93816" w:rsidRDefault="00E93816" w:rsidP="00E93816">
            <w:pPr>
              <w:pStyle w:val="a9"/>
              <w:numPr>
                <w:ilvl w:val="0"/>
                <w:numId w:val="3"/>
              </w:numPr>
              <w:rPr>
                <w:rFonts w:ascii="Times New Roman" w:hAnsi="Times New Roman" w:cs="Times New Roman"/>
                <w:sz w:val="28"/>
              </w:rPr>
            </w:pPr>
            <w:r w:rsidRPr="00E93816">
              <w:rPr>
                <w:rFonts w:ascii="Times New Roman" w:hAnsi="Times New Roman" w:cs="Times New Roman"/>
                <w:sz w:val="28"/>
              </w:rPr>
              <w:t>Кон</w:t>
            </w:r>
            <w:r>
              <w:rPr>
                <w:rFonts w:ascii="Times New Roman" w:hAnsi="Times New Roman" w:cs="Times New Roman"/>
                <w:sz w:val="28"/>
              </w:rPr>
              <w:t>т</w:t>
            </w:r>
            <w:r w:rsidRPr="00E93816">
              <w:rPr>
                <w:rFonts w:ascii="Times New Roman" w:hAnsi="Times New Roman" w:cs="Times New Roman"/>
                <w:sz w:val="28"/>
              </w:rPr>
              <w:t>актные лица:</w:t>
            </w:r>
          </w:p>
          <w:p w:rsidR="00E93816" w:rsidRPr="00E93816" w:rsidRDefault="00E93816" w:rsidP="00E93816">
            <w:pPr>
              <w:pStyle w:val="a9"/>
              <w:ind w:left="389"/>
              <w:rPr>
                <w:rFonts w:ascii="Times New Roman" w:hAnsi="Times New Roman" w:cs="Times New Roman"/>
                <w:sz w:val="28"/>
              </w:rPr>
            </w:pPr>
            <w:r w:rsidRPr="00E93816">
              <w:rPr>
                <w:rFonts w:ascii="Times New Roman" w:hAnsi="Times New Roman" w:cs="Times New Roman"/>
                <w:sz w:val="28"/>
              </w:rPr>
              <w:t>Васильева Екатерина Александровна, заведующий отделением дневного пребывания для пожилых граждан, тел. (017)276-27-28,</w:t>
            </w:r>
          </w:p>
          <w:p w:rsidR="00E93816" w:rsidRDefault="00E93816" w:rsidP="00E93816">
            <w:pPr>
              <w:rPr>
                <w:rFonts w:ascii="Times New Roman" w:hAnsi="Times New Roman" w:cs="Times New Roman"/>
                <w:sz w:val="28"/>
              </w:rPr>
            </w:pPr>
            <w:r>
              <w:rPr>
                <w:rFonts w:ascii="Times New Roman" w:hAnsi="Times New Roman" w:cs="Times New Roman"/>
                <w:sz w:val="28"/>
              </w:rPr>
              <w:t xml:space="preserve">с.т. (8-29)869-47-39, </w:t>
            </w:r>
            <w:hyperlink r:id="rId9" w:history="1">
              <w:r w:rsidRPr="00750DB5">
                <w:rPr>
                  <w:rStyle w:val="a4"/>
                  <w:rFonts w:ascii="Times New Roman" w:hAnsi="Times New Roman" w:cs="Times New Roman"/>
                  <w:sz w:val="28"/>
                </w:rPr>
                <w:t>catusha2605@mail.ru</w:t>
              </w:r>
            </w:hyperlink>
          </w:p>
          <w:p w:rsidR="00E93816" w:rsidRDefault="00E93816" w:rsidP="00E93816">
            <w:pPr>
              <w:rPr>
                <w:rFonts w:ascii="Times New Roman" w:hAnsi="Times New Roman" w:cs="Times New Roman"/>
                <w:sz w:val="28"/>
              </w:rPr>
            </w:pPr>
            <w:r>
              <w:rPr>
                <w:rFonts w:ascii="Times New Roman" w:hAnsi="Times New Roman" w:cs="Times New Roman"/>
                <w:sz w:val="28"/>
              </w:rPr>
              <w:t xml:space="preserve">      Сапун Елена Викторовна, заведующий отделением дневного пребывания для инвалидов, 345 65 01</w:t>
            </w:r>
          </w:p>
          <w:p w:rsidR="00E93816" w:rsidRDefault="00E93816" w:rsidP="00E93816">
            <w:pPr>
              <w:pStyle w:val="a9"/>
              <w:ind w:left="389"/>
              <w:jc w:val="both"/>
              <w:rPr>
                <w:rFonts w:ascii="Times New Roman" w:hAnsi="Times New Roman" w:cs="Times New Roman"/>
                <w:sz w:val="28"/>
                <w:szCs w:val="28"/>
              </w:rPr>
            </w:pPr>
            <w:r w:rsidRPr="00FC51E4">
              <w:rPr>
                <w:rFonts w:ascii="Times New Roman" w:hAnsi="Times New Roman" w:cs="Times New Roman"/>
                <w:sz w:val="28"/>
                <w:u w:val="single"/>
                <w:lang w:val="en-US"/>
              </w:rPr>
              <w:t>esapun@tut.by</w:t>
            </w:r>
          </w:p>
        </w:tc>
      </w:tr>
    </w:tbl>
    <w:p w:rsidR="006E03AD" w:rsidRDefault="006E03AD" w:rsidP="00E93816">
      <w:pPr>
        <w:jc w:val="both"/>
        <w:rPr>
          <w:rFonts w:ascii="Times New Roman" w:hAnsi="Times New Roman" w:cs="Times New Roman"/>
          <w:sz w:val="28"/>
          <w:szCs w:val="28"/>
        </w:rPr>
      </w:pPr>
    </w:p>
    <w:p w:rsidR="001435DA" w:rsidRDefault="001435DA" w:rsidP="001435DA">
      <w:pPr>
        <w:jc w:val="center"/>
        <w:rPr>
          <w:rFonts w:ascii="Times New Roman" w:hAnsi="Times New Roman" w:cs="Times New Roman"/>
          <w:b/>
          <w:sz w:val="28"/>
          <w:szCs w:val="28"/>
        </w:rPr>
      </w:pPr>
      <w:r w:rsidRPr="001435DA">
        <w:rPr>
          <w:rFonts w:ascii="Times New Roman" w:hAnsi="Times New Roman" w:cs="Times New Roman"/>
          <w:b/>
          <w:sz w:val="28"/>
          <w:szCs w:val="28"/>
        </w:rPr>
        <w:t>Будем рады сотрудничеству!</w:t>
      </w: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Default="004D1211" w:rsidP="001435DA">
      <w:pPr>
        <w:jc w:val="center"/>
        <w:rPr>
          <w:rFonts w:ascii="Times New Roman" w:hAnsi="Times New Roman" w:cs="Times New Roman"/>
          <w:b/>
          <w:sz w:val="28"/>
          <w:szCs w:val="28"/>
        </w:rPr>
      </w:pPr>
    </w:p>
    <w:p w:rsidR="004D1211" w:rsidRPr="00B6543D" w:rsidRDefault="004D1211" w:rsidP="004D1211">
      <w:pPr>
        <w:spacing w:after="0"/>
        <w:jc w:val="center"/>
        <w:rPr>
          <w:rFonts w:ascii="Times New Roman" w:hAnsi="Times New Roman" w:cs="Times New Roman"/>
          <w:b/>
          <w:sz w:val="28"/>
          <w:szCs w:val="28"/>
          <w:lang w:val="en-US"/>
        </w:rPr>
      </w:pPr>
      <w:r w:rsidRPr="00B6543D">
        <w:rPr>
          <w:rFonts w:ascii="Times New Roman" w:hAnsi="Times New Roman" w:cs="Times New Roman"/>
          <w:b/>
          <w:sz w:val="28"/>
          <w:szCs w:val="28"/>
          <w:lang w:val="en-US"/>
        </w:rPr>
        <w:lastRenderedPageBreak/>
        <w:t>Humanitarian project</w:t>
      </w:r>
    </w:p>
    <w:p w:rsidR="004D1211" w:rsidRDefault="004D1211" w:rsidP="004D1211">
      <w:pPr>
        <w:spacing w:after="0"/>
        <w:jc w:val="center"/>
        <w:rPr>
          <w:rFonts w:ascii="Times New Roman" w:hAnsi="Times New Roman" w:cs="Times New Roman"/>
          <w:b/>
          <w:sz w:val="28"/>
          <w:szCs w:val="28"/>
          <w:lang w:val="en-US"/>
        </w:rPr>
      </w:pPr>
      <w:r w:rsidRPr="00B6543D">
        <w:rPr>
          <w:rFonts w:ascii="Times New Roman" w:hAnsi="Times New Roman" w:cs="Times New Roman"/>
          <w:b/>
          <w:sz w:val="28"/>
          <w:szCs w:val="28"/>
          <w:lang w:val="en-US"/>
        </w:rPr>
        <w:t xml:space="preserve">public institution "Territorial center of social </w:t>
      </w:r>
    </w:p>
    <w:p w:rsidR="004D1211" w:rsidRPr="00B6543D" w:rsidRDefault="004D1211" w:rsidP="004D1211">
      <w:pPr>
        <w:jc w:val="center"/>
        <w:rPr>
          <w:rFonts w:ascii="Times New Roman" w:hAnsi="Times New Roman" w:cs="Times New Roman"/>
          <w:b/>
          <w:sz w:val="28"/>
          <w:szCs w:val="28"/>
          <w:lang w:val="en-US"/>
        </w:rPr>
      </w:pPr>
      <w:r w:rsidRPr="00B6543D">
        <w:rPr>
          <w:rFonts w:ascii="Times New Roman" w:hAnsi="Times New Roman" w:cs="Times New Roman"/>
          <w:b/>
          <w:sz w:val="28"/>
          <w:szCs w:val="28"/>
          <w:lang w:val="en-US"/>
        </w:rPr>
        <w:t>service of the population of the Factory district of Minsk"</w:t>
      </w:r>
    </w:p>
    <w:tbl>
      <w:tblPr>
        <w:tblStyle w:val="a3"/>
        <w:tblW w:w="9627" w:type="dxa"/>
        <w:tblLook w:val="04A0"/>
      </w:tblPr>
      <w:tblGrid>
        <w:gridCol w:w="9627"/>
      </w:tblGrid>
      <w:tr w:rsidR="004D1211" w:rsidRPr="00F46AFE" w:rsidTr="00FC14C0">
        <w:trPr>
          <w:trHeight w:val="9018"/>
        </w:trPr>
        <w:tc>
          <w:tcPr>
            <w:tcW w:w="9627" w:type="dxa"/>
            <w:shd w:val="clear" w:color="auto" w:fill="A6A6A6" w:themeFill="background1" w:themeFillShade="A6"/>
          </w:tcPr>
          <w:p w:rsidR="004D1211" w:rsidRPr="00B6543D" w:rsidRDefault="004D1211" w:rsidP="00FC14C0">
            <w:pPr>
              <w:jc w:val="center"/>
              <w:rPr>
                <w:rFonts w:ascii="Times New Roman" w:hAnsi="Times New Roman" w:cs="Times New Roman"/>
                <w:b/>
                <w:sz w:val="28"/>
                <w:szCs w:val="28"/>
                <w:lang w:val="en-US"/>
              </w:rPr>
            </w:pPr>
          </w:p>
          <w:p w:rsidR="004D1211" w:rsidRPr="001D0565" w:rsidRDefault="004D1211" w:rsidP="00FC14C0">
            <w:pPr>
              <w:rPr>
                <w:rFonts w:ascii="Times New Roman" w:hAnsi="Times New Roman" w:cs="Times New Roman"/>
                <w:lang w:val="en-US"/>
              </w:rPr>
            </w:pPr>
            <w:r w:rsidRPr="00D929B3">
              <w:rPr>
                <w:rFonts w:ascii="Times New Roman" w:hAnsi="Times New Roman" w:cs="Times New Roman"/>
                <w:noProof/>
                <w:sz w:val="28"/>
                <w:szCs w:val="28"/>
                <w:lang w:eastAsia="ru-RU"/>
              </w:rPr>
              <w:pict>
                <v:shape id="_x0000_s1029" type="#_x0000_t62" style="position:absolute;margin-left:3.8pt;margin-top:4.85pt;width:189.75pt;height:146.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" adj="6300,24300" fillcolor="#c3c3c3 [2166]" strokecolor="black [3213]" strokeweight="6pt">
                  <v:fill color2="#b6b6b6 [2614]" rotate="t" colors="0 #d2d2d2;.5 #c8c8c8;1 silver" focus="100%" type="gradient">
                    <o:fill v:ext="view" type="gradientUnscaled"/>
                  </v:fill>
                  <v:textbox>
                    <w:txbxContent>
                      <w:p w:rsidR="004D1211" w:rsidRPr="00CC7F05" w:rsidRDefault="004D1211" w:rsidP="004D1211">
                        <w:pPr>
                          <w:jc w:val="center"/>
                          <w:rPr>
                            <w:b/>
                            <w:sz w:val="20"/>
                            <w:szCs w:val="20"/>
                            <w:lang w:val="en-US"/>
                          </w:rPr>
                        </w:pPr>
                        <w:r w:rsidRPr="00CC7F05">
                          <w:rPr>
                            <w:b/>
                            <w:sz w:val="20"/>
                            <w:szCs w:val="20"/>
                            <w:lang w:val="en-US"/>
                          </w:rPr>
                          <w:t>Summaryofactivities:</w:t>
                        </w:r>
                      </w:p>
                      <w:p w:rsidR="004D1211" w:rsidRPr="00E923AD" w:rsidRDefault="004D1211" w:rsidP="004D1211">
                        <w:pPr>
                          <w:jc w:val="both"/>
                          <w:rPr>
                            <w:sz w:val="20"/>
                            <w:szCs w:val="20"/>
                            <w:lang w:val="en-US"/>
                          </w:rPr>
                        </w:pPr>
                        <w:r w:rsidRPr="00E923AD">
                          <w:rPr>
                            <w:sz w:val="20"/>
                            <w:szCs w:val="20"/>
                            <w:lang w:val="en-US"/>
                          </w:rPr>
                          <w:t>Purchase, deliver wheelchairs with the electric drive with a built-in walking supercomoda and maintenance. Provision of wheelchair support services elevators, as well as in houses in which there is no technical possibility of installing lifting platforms.</w:t>
                        </w:r>
                      </w:p>
                    </w:txbxContent>
                  </v:textbox>
                </v:shape>
              </w:pict>
            </w:r>
            <w:r w:rsidRPr="001D0565">
              <w:rPr>
                <w:rFonts w:ascii="Times New Roman" w:hAnsi="Times New Roman" w:cs="Times New Roman"/>
                <w:lang w:val="en-US"/>
              </w:rPr>
              <w:t>Walk in the fresh air</w:t>
            </w:r>
          </w:p>
          <w:p w:rsidR="004D1211" w:rsidRDefault="004D1211" w:rsidP="00FC14C0">
            <w:pPr>
              <w:rPr>
                <w:rFonts w:ascii="Times New Roman" w:hAnsi="Times New Roman" w:cs="Times New Roman"/>
                <w:lang w:val="en-US"/>
              </w:rPr>
            </w:pPr>
            <w:r w:rsidRPr="001D0565">
              <w:rPr>
                <w:rFonts w:ascii="Times New Roman" w:hAnsi="Times New Roman" w:cs="Times New Roman"/>
              </w:rPr>
              <w:t>Прогулканасвежемвоздухе</w:t>
            </w:r>
          </w:p>
          <w:p w:rsidR="004D1211" w:rsidRPr="00800BC2" w:rsidRDefault="004D1211" w:rsidP="00FC14C0">
            <w:pPr>
              <w:rPr>
                <w:rFonts w:ascii="Times New Roman" w:hAnsi="Times New Roman" w:cs="Times New Roman"/>
                <w:lang w:val="en-US"/>
              </w:rPr>
            </w:pPr>
          </w:p>
          <w:p w:rsidR="004D1211" w:rsidRPr="00F46AFE" w:rsidRDefault="004D1211" w:rsidP="00FC14C0">
            <w:pPr>
              <w:rPr>
                <w:rFonts w:ascii="Times New Roman" w:hAnsi="Times New Roman" w:cs="Times New Roman"/>
                <w:lang w:val="en-US"/>
              </w:rPr>
            </w:pPr>
            <w:r w:rsidRPr="00F46AFE">
              <w:rPr>
                <w:rFonts w:ascii="Times New Roman" w:hAnsi="Times New Roman" w:cs="Times New Roman"/>
                <w:lang w:val="en-US"/>
              </w:rPr>
              <w:t xml:space="preserve">                                                                               Opportunity to be a full member of the society</w:t>
            </w:r>
          </w:p>
          <w:p w:rsidR="004D1211" w:rsidRPr="00CC7F05" w:rsidRDefault="004D1211" w:rsidP="00FC14C0">
            <w:pPr>
              <w:rPr>
                <w:rFonts w:ascii="Times New Roman" w:hAnsi="Times New Roman" w:cs="Times New Roman"/>
                <w:lang w:val="en-US"/>
              </w:rPr>
            </w:pPr>
            <w:r w:rsidRPr="00606A57">
              <w:rPr>
                <w:rFonts w:ascii="Times New Roman" w:hAnsi="Times New Roman" w:cs="Times New Roman"/>
                <w:noProof/>
                <w:lang w:eastAsia="ru-RU"/>
              </w:rPr>
              <w:drawing>
                <wp:anchor distT="0" distB="0" distL="114300" distR="114300" simplePos="0" relativeHeight="251669504" behindDoc="0" locked="0" layoutInCell="1" allowOverlap="1">
                  <wp:simplePos x="0" y="0"/>
                  <wp:positionH relativeFrom="column">
                    <wp:posOffset>3610610</wp:posOffset>
                  </wp:positionH>
                  <wp:positionV relativeFrom="paragraph">
                    <wp:posOffset>159385</wp:posOffset>
                  </wp:positionV>
                  <wp:extent cx="1431290" cy="2146300"/>
                  <wp:effectExtent l="0" t="0" r="0" b="6350"/>
                  <wp:wrapNone/>
                  <wp:docPr id="1" name="Рисунок 7" descr="C:\Users\Win7Ultimate_x64\Desktop\d813c9606e781735a9eb4b13933d2d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Ultimate_x64\Desktop\d813c9606e781735a9eb4b13933d2d3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2146300"/>
                          </a:xfrm>
                          <a:prstGeom prst="rect">
                            <a:avLst/>
                          </a:prstGeom>
                          <a:ln>
                            <a:noFill/>
                          </a:ln>
                          <a:effectLst>
                            <a:softEdge rad="112500"/>
                          </a:effectLst>
                        </pic:spPr>
                      </pic:pic>
                    </a:graphicData>
                  </a:graphic>
                </wp:anchor>
              </w:drawing>
            </w:r>
            <w:r w:rsidRPr="00F46AFE">
              <w:rPr>
                <w:rFonts w:ascii="Times New Roman" w:hAnsi="Times New Roman" w:cs="Times New Roman"/>
              </w:rPr>
              <w:t>Возможность</w:t>
            </w:r>
            <w:r w:rsidRPr="00CC7F05">
              <w:rPr>
                <w:rFonts w:ascii="Times New Roman" w:hAnsi="Times New Roman" w:cs="Times New Roman"/>
                <w:lang w:val="en-US"/>
              </w:rPr>
              <w:t xml:space="preserve"> </w:t>
            </w:r>
            <w:r w:rsidRPr="00F46AFE">
              <w:rPr>
                <w:rFonts w:ascii="Times New Roman" w:hAnsi="Times New Roman" w:cs="Times New Roman"/>
              </w:rPr>
              <w:t>быть</w:t>
            </w:r>
            <w:r w:rsidRPr="00CC7F05">
              <w:rPr>
                <w:rFonts w:ascii="Times New Roman" w:hAnsi="Times New Roman" w:cs="Times New Roman"/>
                <w:lang w:val="en-US"/>
              </w:rPr>
              <w:t xml:space="preserve"> </w:t>
            </w:r>
            <w:r w:rsidRPr="00F46AFE">
              <w:rPr>
                <w:rFonts w:ascii="Times New Roman" w:hAnsi="Times New Roman" w:cs="Times New Roman"/>
              </w:rPr>
              <w:t>полноправным</w:t>
            </w:r>
            <w:r w:rsidRPr="00CC7F05">
              <w:rPr>
                <w:rFonts w:ascii="Times New Roman" w:hAnsi="Times New Roman" w:cs="Times New Roman"/>
                <w:lang w:val="en-US"/>
              </w:rPr>
              <w:t xml:space="preserve"> </w:t>
            </w:r>
            <w:r w:rsidRPr="00F46AFE">
              <w:rPr>
                <w:rFonts w:ascii="Times New Roman" w:hAnsi="Times New Roman" w:cs="Times New Roman"/>
              </w:rPr>
              <w:t>членом</w:t>
            </w:r>
            <w:r w:rsidRPr="00CC7F05">
              <w:rPr>
                <w:rFonts w:ascii="Times New Roman" w:hAnsi="Times New Roman" w:cs="Times New Roman"/>
                <w:lang w:val="en-US"/>
              </w:rPr>
              <w:t xml:space="preserve"> </w:t>
            </w:r>
            <w:r w:rsidRPr="00F46AFE">
              <w:rPr>
                <w:rFonts w:ascii="Times New Roman" w:hAnsi="Times New Roman" w:cs="Times New Roman"/>
              </w:rPr>
              <w:t>общества</w:t>
            </w:r>
          </w:p>
          <w:p w:rsidR="004D1211" w:rsidRPr="00CC7F05" w:rsidRDefault="004D1211" w:rsidP="00FC14C0">
            <w:pPr>
              <w:rPr>
                <w:rFonts w:ascii="Times New Roman" w:hAnsi="Times New Roman" w:cs="Times New Roman"/>
                <w:sz w:val="28"/>
                <w:szCs w:val="28"/>
                <w:lang w:val="en-US"/>
              </w:rPr>
            </w:pPr>
          </w:p>
          <w:p w:rsidR="004D1211" w:rsidRPr="00CC7F05" w:rsidRDefault="004D1211" w:rsidP="00FC14C0">
            <w:pPr>
              <w:rPr>
                <w:rFonts w:ascii="Times New Roman" w:hAnsi="Times New Roman" w:cs="Times New Roman"/>
                <w:sz w:val="28"/>
                <w:szCs w:val="28"/>
                <w:lang w:val="en-US"/>
              </w:rPr>
            </w:pPr>
          </w:p>
          <w:p w:rsidR="004D1211" w:rsidRPr="00CC7F05" w:rsidRDefault="004D1211" w:rsidP="00FC14C0">
            <w:pPr>
              <w:tabs>
                <w:tab w:val="left" w:pos="1785"/>
              </w:tabs>
              <w:rPr>
                <w:rFonts w:ascii="Times New Roman" w:hAnsi="Times New Roman" w:cs="Times New Roman"/>
                <w:lang w:val="en-US"/>
              </w:rPr>
            </w:pPr>
          </w:p>
          <w:p w:rsidR="004D1211" w:rsidRPr="00CC7F05" w:rsidRDefault="004D1211" w:rsidP="00FC14C0">
            <w:pPr>
              <w:tabs>
                <w:tab w:val="left" w:pos="1785"/>
              </w:tabs>
              <w:rPr>
                <w:rFonts w:ascii="Times New Roman" w:hAnsi="Times New Roman" w:cs="Times New Roman"/>
                <w:lang w:val="en-US"/>
              </w:rPr>
            </w:pPr>
          </w:p>
          <w:p w:rsidR="004D1211" w:rsidRPr="00CC7F05" w:rsidRDefault="004D1211" w:rsidP="00FC14C0">
            <w:pPr>
              <w:tabs>
                <w:tab w:val="left" w:pos="1785"/>
              </w:tabs>
              <w:rPr>
                <w:rFonts w:ascii="Times New Roman" w:hAnsi="Times New Roman" w:cs="Times New Roman"/>
                <w:lang w:val="en-US"/>
              </w:rPr>
            </w:pPr>
          </w:p>
          <w:p w:rsidR="004D1211" w:rsidRPr="00CC7F05" w:rsidRDefault="004D1211" w:rsidP="00FC14C0">
            <w:pPr>
              <w:tabs>
                <w:tab w:val="left" w:pos="1785"/>
              </w:tabs>
              <w:rPr>
                <w:rFonts w:ascii="Times New Roman" w:hAnsi="Times New Roman" w:cs="Times New Roman"/>
                <w:lang w:val="en-US"/>
              </w:rPr>
            </w:pPr>
          </w:p>
          <w:p w:rsidR="004D1211" w:rsidRPr="00CC7F05" w:rsidRDefault="004D1211" w:rsidP="00FC14C0">
            <w:pPr>
              <w:tabs>
                <w:tab w:val="left" w:pos="1785"/>
              </w:tabs>
              <w:rPr>
                <w:rFonts w:ascii="Times New Roman" w:hAnsi="Times New Roman" w:cs="Times New Roman"/>
                <w:lang w:val="en-US"/>
              </w:rPr>
            </w:pPr>
          </w:p>
          <w:p w:rsidR="004D1211" w:rsidRPr="00CC7F05" w:rsidRDefault="004D1211" w:rsidP="00FC14C0">
            <w:pPr>
              <w:tabs>
                <w:tab w:val="left" w:pos="1785"/>
              </w:tabs>
              <w:rPr>
                <w:rFonts w:ascii="Times New Roman" w:hAnsi="Times New Roman" w:cs="Times New Roman"/>
                <w:lang w:val="en-US"/>
              </w:rPr>
            </w:pPr>
          </w:p>
          <w:p w:rsidR="004D1211" w:rsidRPr="00CC7F05" w:rsidRDefault="004D1211" w:rsidP="00FC14C0">
            <w:pPr>
              <w:tabs>
                <w:tab w:val="left" w:pos="1785"/>
              </w:tabs>
              <w:rPr>
                <w:rFonts w:ascii="Times New Roman" w:hAnsi="Times New Roman" w:cs="Times New Roman"/>
                <w:lang w:val="en-US"/>
              </w:rPr>
            </w:pPr>
          </w:p>
          <w:p w:rsidR="004D1211" w:rsidRPr="00B6543D" w:rsidRDefault="004D1211" w:rsidP="00FC14C0">
            <w:pPr>
              <w:tabs>
                <w:tab w:val="left" w:pos="1785"/>
              </w:tabs>
              <w:rPr>
                <w:rFonts w:ascii="Times New Roman" w:hAnsi="Times New Roman" w:cs="Times New Roman"/>
              </w:rPr>
            </w:pPr>
            <w:r w:rsidRPr="00F46AFE">
              <w:rPr>
                <w:rFonts w:ascii="Times New Roman" w:hAnsi="Times New Roman" w:cs="Times New Roman"/>
                <w:lang w:val="en-US"/>
              </w:rPr>
              <w:t>Visitstohealthfacilities</w:t>
            </w:r>
          </w:p>
          <w:p w:rsidR="004D1211" w:rsidRPr="00800BC2" w:rsidRDefault="004D1211" w:rsidP="00FC14C0">
            <w:pPr>
              <w:tabs>
                <w:tab w:val="left" w:pos="1785"/>
              </w:tabs>
              <w:rPr>
                <w:rFonts w:ascii="Times New Roman" w:hAnsi="Times New Roman" w:cs="Times New Roman"/>
              </w:rPr>
            </w:pPr>
            <w:r>
              <w:rPr>
                <w:rFonts w:ascii="Times New Roman" w:hAnsi="Times New Roman" w:cs="Times New Roman"/>
                <w:noProof/>
                <w:lang w:eastAsia="ru-RU"/>
              </w:rPr>
              <w:pict>
                <v:shape id="_x0000_s1030" type="#_x0000_t62" style="position:absolute;margin-left:227.3pt;margin-top:43.4pt;width:234.25pt;height:15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" adj="6300,24300" fillcolor="#c3c3c3 [2166]" strokecolor="black [3213]" strokeweight="6pt">
                  <v:fill color2="#b6b6b6 [2614]" rotate="t" colors="0 #d2d2d2;.5 #c8c8c8;1 silver" focus="100%" type="gradient">
                    <o:fill v:ext="view" type="gradientUnscaled"/>
                  </v:fill>
                  <v:textbox>
                    <w:txbxContent>
                      <w:p w:rsidR="004D1211" w:rsidRPr="00E923AD" w:rsidRDefault="004D1211" w:rsidP="004D1211">
                        <w:pPr>
                          <w:spacing w:line="240" w:lineRule="exact"/>
                          <w:jc w:val="center"/>
                          <w:rPr>
                            <w:rFonts w:ascii="Times New Roman" w:hAnsi="Times New Roman" w:cs="Times New Roman"/>
                            <w:b/>
                            <w:sz w:val="20"/>
                            <w:szCs w:val="20"/>
                          </w:rPr>
                        </w:pPr>
                        <w:r w:rsidRPr="00E923AD">
                          <w:rPr>
                            <w:rFonts w:ascii="Times New Roman" w:hAnsi="Times New Roman" w:cs="Times New Roman"/>
                            <w:b/>
                            <w:sz w:val="20"/>
                            <w:szCs w:val="20"/>
                          </w:rPr>
                          <w:t>Краткое описание мероприятий:</w:t>
                        </w:r>
                      </w:p>
                      <w:p w:rsidR="004D1211" w:rsidRPr="00E923AD" w:rsidRDefault="004D1211" w:rsidP="004D1211">
                        <w:pPr>
                          <w:spacing w:line="240" w:lineRule="exact"/>
                          <w:jc w:val="both"/>
                          <w:rPr>
                            <w:rFonts w:ascii="Times New Roman" w:hAnsi="Times New Roman" w:cs="Times New Roman"/>
                            <w:sz w:val="20"/>
                            <w:szCs w:val="20"/>
                          </w:rPr>
                        </w:pPr>
                        <w:r w:rsidRPr="00E923AD">
                          <w:rPr>
                            <w:rFonts w:ascii="Times New Roman" w:hAnsi="Times New Roman" w:cs="Times New Roman"/>
                            <w:sz w:val="20"/>
                            <w:szCs w:val="20"/>
                          </w:rPr>
                          <w:t>Закупка, доставкакресла-коляски с электроприводом с встроенным шагающим ступеньководом и техническое обслуживание. Предоставление услуг по сопровождению инвалидов-колясочников проживающих в домах без лифтов, а так же в домах, в которых отсутствует техническая возможность установки подъёмных платформ.</w:t>
                        </w:r>
                      </w:p>
                    </w:txbxContent>
                  </v:textbox>
                </v:shape>
              </w:pict>
            </w:r>
            <w:r w:rsidRPr="00F46AFE">
              <w:rPr>
                <w:rFonts w:ascii="Times New Roman" w:hAnsi="Times New Roman" w:cs="Times New Roman"/>
              </w:rPr>
              <w:t>Посеще</w:t>
            </w:r>
            <w:r w:rsidRPr="00606A57">
              <w:rPr>
                <w:rFonts w:ascii="Times New Roman" w:hAnsi="Times New Roman" w:cs="Times New Roman"/>
                <w:noProof/>
                <w:lang w:eastAsia="ru-RU"/>
              </w:rPr>
              <w:drawing>
                <wp:anchor distT="0" distB="0" distL="114300" distR="114300" simplePos="0" relativeHeight="251670528" behindDoc="0" locked="0" layoutInCell="1" allowOverlap="1">
                  <wp:simplePos x="0" y="0"/>
                  <wp:positionH relativeFrom="column">
                    <wp:posOffset>-8890</wp:posOffset>
                  </wp:positionH>
                  <wp:positionV relativeFrom="paragraph">
                    <wp:posOffset>171450</wp:posOffset>
                  </wp:positionV>
                  <wp:extent cx="2076450" cy="2639060"/>
                  <wp:effectExtent l="0" t="0" r="0" b="8890"/>
                  <wp:wrapNone/>
                  <wp:docPr id="2" name="Рисунок 8" descr="C:\Users\Win7Ultimate_x64\Desktop\502b6807d7d4c26d4a45253db338e9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Ultimate_x64\Desktop\502b6807d7d4c26d4a45253db338e94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2639060"/>
                          </a:xfrm>
                          <a:prstGeom prst="rect">
                            <a:avLst/>
                          </a:prstGeom>
                          <a:ln>
                            <a:noFill/>
                          </a:ln>
                          <a:effectLst>
                            <a:softEdge rad="112500"/>
                          </a:effectLst>
                        </pic:spPr>
                      </pic:pic>
                    </a:graphicData>
                  </a:graphic>
                </wp:anchor>
              </w:drawing>
            </w:r>
            <w:r w:rsidRPr="00F46AFE">
              <w:rPr>
                <w:rFonts w:ascii="Times New Roman" w:hAnsi="Times New Roman" w:cs="Times New Roman"/>
              </w:rPr>
              <w:t>ниемедицинскихучреждений</w:t>
            </w:r>
          </w:p>
        </w:tc>
      </w:tr>
    </w:tbl>
    <w:p w:rsidR="004D1211" w:rsidRPr="00800BC2" w:rsidRDefault="004D1211" w:rsidP="004D1211">
      <w:pPr>
        <w:jc w:val="both"/>
        <w:rPr>
          <w:rFonts w:ascii="Times New Roman" w:hAnsi="Times New Roman" w:cs="Times New Roman"/>
          <w:b/>
          <w:sz w:val="28"/>
          <w:szCs w:val="28"/>
        </w:rPr>
      </w:pPr>
    </w:p>
    <w:tbl>
      <w:tblPr>
        <w:tblStyle w:val="a3"/>
        <w:tblW w:w="0" w:type="auto"/>
        <w:tblLook w:val="04A0"/>
      </w:tblPr>
      <w:tblGrid>
        <w:gridCol w:w="9345"/>
      </w:tblGrid>
      <w:tr w:rsidR="004D1211" w:rsidRPr="00CC7F05" w:rsidTr="00FC14C0">
        <w:tc>
          <w:tcPr>
            <w:tcW w:w="9345" w:type="dxa"/>
          </w:tcPr>
          <w:p w:rsidR="004D1211" w:rsidRPr="00B6543D" w:rsidRDefault="004D1211" w:rsidP="004D1211">
            <w:pPr>
              <w:pStyle w:val="a9"/>
              <w:numPr>
                <w:ilvl w:val="0"/>
                <w:numId w:val="2"/>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Name of the project: "Welcome without borders"</w:t>
            </w:r>
          </w:p>
        </w:tc>
      </w:tr>
      <w:tr w:rsidR="004D1211" w:rsidRPr="00CC7F05" w:rsidTr="00FC14C0">
        <w:tc>
          <w:tcPr>
            <w:tcW w:w="9345" w:type="dxa"/>
          </w:tcPr>
          <w:p w:rsidR="004D1211" w:rsidRPr="00B6543D" w:rsidRDefault="004D1211" w:rsidP="004D1211">
            <w:pPr>
              <w:pStyle w:val="a9"/>
              <w:numPr>
                <w:ilvl w:val="0"/>
                <w:numId w:val="2"/>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 xml:space="preserve">Term of implementation of the project: </w:t>
            </w:r>
            <w:r w:rsidRPr="004D23CD">
              <w:rPr>
                <w:rFonts w:ascii="Times New Roman" w:hAnsi="Times New Roman" w:cs="Times New Roman"/>
                <w:sz w:val="28"/>
                <w:szCs w:val="28"/>
                <w:lang w:val="en-US"/>
              </w:rPr>
              <w:t xml:space="preserve">2019 </w:t>
            </w:r>
            <w:r w:rsidRPr="004D23CD">
              <w:rPr>
                <w:rFonts w:ascii="Times New Roman" w:hAnsi="Times New Roman" w:cs="Times New Roman"/>
                <w:color w:val="333333"/>
                <w:sz w:val="28"/>
                <w:szCs w:val="28"/>
                <w:lang w:val="en-US"/>
              </w:rPr>
              <w:t xml:space="preserve">year – </w:t>
            </w:r>
            <w:r w:rsidRPr="004D23CD">
              <w:rPr>
                <w:rFonts w:ascii="Times New Roman" w:hAnsi="Times New Roman" w:cs="Times New Roman"/>
                <w:sz w:val="28"/>
                <w:szCs w:val="28"/>
                <w:lang w:val="en-US"/>
              </w:rPr>
              <w:t xml:space="preserve">2019 </w:t>
            </w:r>
            <w:r w:rsidRPr="004D23CD">
              <w:rPr>
                <w:rFonts w:ascii="Times New Roman" w:hAnsi="Times New Roman" w:cs="Times New Roman"/>
                <w:color w:val="333333"/>
                <w:sz w:val="28"/>
                <w:szCs w:val="28"/>
                <w:lang w:val="en-US"/>
              </w:rPr>
              <w:t>year</w:t>
            </w:r>
          </w:p>
        </w:tc>
      </w:tr>
      <w:tr w:rsidR="004D1211" w:rsidRPr="00CC7F05" w:rsidTr="00FC14C0">
        <w:tc>
          <w:tcPr>
            <w:tcW w:w="9345" w:type="dxa"/>
          </w:tcPr>
          <w:p w:rsidR="004D1211" w:rsidRPr="00B6543D" w:rsidRDefault="004D1211" w:rsidP="004D1211">
            <w:pPr>
              <w:pStyle w:val="a9"/>
              <w:numPr>
                <w:ilvl w:val="0"/>
                <w:numId w:val="2"/>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The organization – the applicant offering the project: Public institution "Territorial center of social service of the population of the Factory district of Minsk"</w:t>
            </w:r>
          </w:p>
        </w:tc>
      </w:tr>
      <w:tr w:rsidR="004D1211" w:rsidRPr="00CC7F05" w:rsidTr="00FC14C0">
        <w:tc>
          <w:tcPr>
            <w:tcW w:w="9345" w:type="dxa"/>
          </w:tcPr>
          <w:p w:rsidR="004D1211" w:rsidRPr="00B6543D" w:rsidRDefault="004D1211" w:rsidP="004D1211">
            <w:pPr>
              <w:pStyle w:val="a9"/>
              <w:numPr>
                <w:ilvl w:val="0"/>
                <w:numId w:val="2"/>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Project purpose: Creation of conditions of the barrier-free environment at the place of residence of disabled wheelchair invalids in houses without elevators and also in houses in which there is no possibility of installation of lifting platforms technical. Assistance in active holiday of disabled wheelchair invalids of the Factory district of Minsk. Creation of the conditions allowing free movement of disabled wheelchair invalids, a possibility of the solution of vital problems and maintaining active lifestyle.</w:t>
            </w:r>
          </w:p>
        </w:tc>
      </w:tr>
      <w:tr w:rsidR="004D1211" w:rsidRPr="00CC7F05" w:rsidTr="00FC14C0">
        <w:tc>
          <w:tcPr>
            <w:tcW w:w="9345" w:type="dxa"/>
          </w:tcPr>
          <w:p w:rsidR="004D1211" w:rsidRPr="00B6543D" w:rsidRDefault="004D1211" w:rsidP="004D1211">
            <w:pPr>
              <w:pStyle w:val="a9"/>
              <w:numPr>
                <w:ilvl w:val="0"/>
                <w:numId w:val="3"/>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lastRenderedPageBreak/>
              <w:t>The tasks planned to performance within implementation of the project:</w:t>
            </w:r>
          </w:p>
          <w:p w:rsidR="004D1211" w:rsidRPr="00B6543D" w:rsidRDefault="004D1211" w:rsidP="00FC14C0">
            <w:pPr>
              <w:pStyle w:val="a9"/>
              <w:ind w:left="360"/>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improvement of quality of life;</w:t>
            </w:r>
          </w:p>
          <w:p w:rsidR="004D1211" w:rsidRPr="00B6543D" w:rsidRDefault="004D1211" w:rsidP="00FC14C0">
            <w:pPr>
              <w:pStyle w:val="a9"/>
              <w:ind w:left="360"/>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preservation and improvement of health, emotional health are higher than the specified category of citizens.</w:t>
            </w:r>
          </w:p>
        </w:tc>
      </w:tr>
      <w:tr w:rsidR="004D1211" w:rsidRPr="00CC7F05" w:rsidTr="00FC14C0">
        <w:tc>
          <w:tcPr>
            <w:tcW w:w="9345" w:type="dxa"/>
          </w:tcPr>
          <w:p w:rsidR="004D1211" w:rsidRPr="00B6543D" w:rsidRDefault="004D1211" w:rsidP="004D1211">
            <w:pPr>
              <w:pStyle w:val="a9"/>
              <w:numPr>
                <w:ilvl w:val="0"/>
                <w:numId w:val="3"/>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Target group: Disabled wheelchair invalids of the Factory district of Minsk.</w:t>
            </w:r>
          </w:p>
        </w:tc>
      </w:tr>
      <w:tr w:rsidR="004D1211" w:rsidRPr="00CC7F05" w:rsidTr="00FC14C0">
        <w:tc>
          <w:tcPr>
            <w:tcW w:w="9345" w:type="dxa"/>
          </w:tcPr>
          <w:p w:rsidR="004D1211" w:rsidRPr="00B6543D" w:rsidRDefault="004D1211" w:rsidP="004D1211">
            <w:pPr>
              <w:pStyle w:val="a9"/>
              <w:numPr>
                <w:ilvl w:val="0"/>
                <w:numId w:val="3"/>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The short description of actions within the project: Purchase, delivery of the wheelchair with the electric drive with built-in walking stupenkovody and maintenance. Provision of services on escort of the disabled wheelchair invalids living in houses without elevators and also in houses in which there is no technical capability of installation of lifting platforms.</w:t>
            </w:r>
          </w:p>
        </w:tc>
      </w:tr>
      <w:tr w:rsidR="004D1211" w:rsidRPr="00CC7F05" w:rsidTr="00FC14C0">
        <w:tc>
          <w:tcPr>
            <w:tcW w:w="9345" w:type="dxa"/>
          </w:tcPr>
          <w:p w:rsidR="004D1211" w:rsidRPr="00B6543D" w:rsidRDefault="004D1211" w:rsidP="004D1211">
            <w:pPr>
              <w:pStyle w:val="a9"/>
              <w:numPr>
                <w:ilvl w:val="0"/>
                <w:numId w:val="3"/>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The total amount of financing (in US dollars): $16000.</w:t>
            </w:r>
          </w:p>
        </w:tc>
      </w:tr>
      <w:tr w:rsidR="004D1211" w:rsidRPr="00CC7F05" w:rsidTr="00FC14C0">
        <w:tc>
          <w:tcPr>
            <w:tcW w:w="9345" w:type="dxa"/>
          </w:tcPr>
          <w:p w:rsidR="004D1211" w:rsidRPr="00B6543D" w:rsidRDefault="004D1211" w:rsidP="004D1211">
            <w:pPr>
              <w:pStyle w:val="a9"/>
              <w:numPr>
                <w:ilvl w:val="0"/>
                <w:numId w:val="3"/>
              </w:numPr>
              <w:jc w:val="both"/>
              <w:rPr>
                <w:rFonts w:ascii="Times New Roman" w:hAnsi="Times New Roman" w:cs="Times New Roman"/>
                <w:sz w:val="28"/>
                <w:szCs w:val="28"/>
                <w:lang w:val="en-US"/>
              </w:rPr>
            </w:pPr>
            <w:r w:rsidRPr="00B6543D">
              <w:rPr>
                <w:rFonts w:ascii="Times New Roman" w:hAnsi="Times New Roman" w:cs="Times New Roman"/>
                <w:sz w:val="28"/>
                <w:szCs w:val="28"/>
                <w:lang w:val="en-US"/>
              </w:rPr>
              <w:t>Place of implementation of the project (area/area, city): 220026, Factory district of Minsk.</w:t>
            </w:r>
          </w:p>
        </w:tc>
      </w:tr>
      <w:tr w:rsidR="004D1211" w:rsidTr="00FC14C0">
        <w:tc>
          <w:tcPr>
            <w:tcW w:w="9345" w:type="dxa"/>
          </w:tcPr>
          <w:p w:rsidR="004D1211" w:rsidRPr="00B6543D" w:rsidRDefault="004D1211" w:rsidP="004D1211">
            <w:pPr>
              <w:pStyle w:val="a9"/>
              <w:numPr>
                <w:ilvl w:val="0"/>
                <w:numId w:val="3"/>
              </w:numPr>
              <w:rPr>
                <w:rFonts w:ascii="Times New Roman" w:hAnsi="Times New Roman" w:cs="Times New Roman"/>
                <w:sz w:val="28"/>
              </w:rPr>
            </w:pPr>
            <w:r w:rsidRPr="00B6543D">
              <w:rPr>
                <w:rFonts w:ascii="Times New Roman" w:hAnsi="Times New Roman" w:cs="Times New Roman"/>
                <w:sz w:val="28"/>
                <w:lang w:val="en-US"/>
              </w:rPr>
              <w:t xml:space="preserve"> Contact persons:</w:t>
            </w:r>
          </w:p>
          <w:p w:rsidR="004D1211" w:rsidRPr="00B6543D" w:rsidRDefault="004D1211" w:rsidP="00FC14C0">
            <w:pPr>
              <w:pStyle w:val="a9"/>
              <w:ind w:left="360"/>
              <w:rPr>
                <w:rFonts w:ascii="Times New Roman" w:hAnsi="Times New Roman" w:cs="Times New Roman"/>
                <w:sz w:val="28"/>
                <w:lang w:val="en-US"/>
              </w:rPr>
            </w:pPr>
            <w:r w:rsidRPr="00B6543D">
              <w:rPr>
                <w:rFonts w:ascii="Times New Roman" w:hAnsi="Times New Roman" w:cs="Times New Roman"/>
                <w:sz w:val="28"/>
                <w:lang w:val="en-US"/>
              </w:rPr>
              <w:t>Vasilyeva Ekaterina Aleksandrovna, the manager of office of day stay for elderly citizens, ph. (017) 276-27-28,</w:t>
            </w:r>
          </w:p>
          <w:p w:rsidR="004D1211" w:rsidRDefault="004D1211" w:rsidP="00FC14C0">
            <w:pPr>
              <w:pStyle w:val="a9"/>
              <w:ind w:left="360"/>
              <w:rPr>
                <w:lang w:val="en-US"/>
              </w:rPr>
            </w:pPr>
            <w:r w:rsidRPr="00B6543D">
              <w:rPr>
                <w:rFonts w:ascii="Times New Roman" w:hAnsi="Times New Roman" w:cs="Times New Roman"/>
                <w:sz w:val="28"/>
              </w:rPr>
              <w:t>с</w:t>
            </w:r>
            <w:r w:rsidRPr="00270121">
              <w:rPr>
                <w:rFonts w:ascii="Times New Roman" w:hAnsi="Times New Roman" w:cs="Times New Roman"/>
                <w:sz w:val="28"/>
                <w:lang w:val="en-US"/>
              </w:rPr>
              <w:t>.</w:t>
            </w:r>
            <w:r w:rsidRPr="00B6543D">
              <w:rPr>
                <w:rFonts w:ascii="Times New Roman" w:hAnsi="Times New Roman" w:cs="Times New Roman"/>
                <w:sz w:val="28"/>
              </w:rPr>
              <w:t>т</w:t>
            </w:r>
            <w:r w:rsidRPr="00270121">
              <w:rPr>
                <w:rFonts w:ascii="Times New Roman" w:hAnsi="Times New Roman" w:cs="Times New Roman"/>
                <w:sz w:val="28"/>
                <w:lang w:val="en-US"/>
              </w:rPr>
              <w:t>. (8-29)869-47-39, catusha2605@mail.ru</w:t>
            </w:r>
          </w:p>
          <w:p w:rsidR="004D1211" w:rsidRPr="00270121" w:rsidRDefault="004D1211" w:rsidP="00FC14C0">
            <w:pPr>
              <w:pStyle w:val="a9"/>
              <w:ind w:left="360"/>
              <w:rPr>
                <w:rFonts w:ascii="Times New Roman" w:hAnsi="Times New Roman" w:cs="Times New Roman"/>
                <w:sz w:val="28"/>
                <w:lang w:val="en-US"/>
              </w:rPr>
            </w:pPr>
            <w:r w:rsidRPr="00270121">
              <w:rPr>
                <w:rFonts w:ascii="Times New Roman" w:hAnsi="Times New Roman" w:cs="Times New Roman"/>
                <w:sz w:val="28"/>
                <w:lang w:val="en-US"/>
              </w:rPr>
              <w:t>Sapun Elena Viktorovna, the manager of office of day stay for disabled people, 345 65 01</w:t>
            </w:r>
          </w:p>
          <w:p w:rsidR="004D1211" w:rsidRPr="00270121" w:rsidRDefault="004D1211" w:rsidP="00FC14C0">
            <w:pPr>
              <w:pStyle w:val="a9"/>
              <w:ind w:left="360"/>
              <w:rPr>
                <w:rFonts w:ascii="Times New Roman" w:hAnsi="Times New Roman" w:cs="Times New Roman"/>
                <w:sz w:val="28"/>
              </w:rPr>
            </w:pPr>
            <w:r w:rsidRPr="00270121">
              <w:rPr>
                <w:rFonts w:ascii="Times New Roman" w:hAnsi="Times New Roman" w:cs="Times New Roman"/>
                <w:sz w:val="28"/>
              </w:rPr>
              <w:t>esapun@tut.by</w:t>
            </w:r>
          </w:p>
        </w:tc>
      </w:tr>
    </w:tbl>
    <w:p w:rsidR="004D1211" w:rsidRDefault="004D1211" w:rsidP="004D1211">
      <w:pPr>
        <w:jc w:val="both"/>
        <w:rPr>
          <w:rFonts w:ascii="Times New Roman" w:hAnsi="Times New Roman" w:cs="Times New Roman"/>
          <w:sz w:val="28"/>
          <w:szCs w:val="28"/>
        </w:rPr>
      </w:pPr>
    </w:p>
    <w:p w:rsidR="004D1211" w:rsidRPr="00270121" w:rsidRDefault="004D1211" w:rsidP="004D1211">
      <w:pPr>
        <w:jc w:val="center"/>
        <w:rPr>
          <w:rFonts w:ascii="Times New Roman" w:hAnsi="Times New Roman" w:cs="Times New Roman"/>
          <w:b/>
          <w:sz w:val="28"/>
          <w:szCs w:val="28"/>
          <w:lang w:val="en-US"/>
        </w:rPr>
      </w:pPr>
      <w:r w:rsidRPr="00270121">
        <w:rPr>
          <w:rFonts w:ascii="Times New Roman" w:hAnsi="Times New Roman" w:cs="Times New Roman"/>
          <w:b/>
          <w:sz w:val="28"/>
          <w:szCs w:val="28"/>
          <w:lang w:val="en-US"/>
        </w:rPr>
        <w:t>We will be glad to cooperation!</w:t>
      </w:r>
    </w:p>
    <w:p w:rsidR="004D1211" w:rsidRPr="004D1211" w:rsidRDefault="004D1211" w:rsidP="001435DA">
      <w:pPr>
        <w:jc w:val="center"/>
        <w:rPr>
          <w:rFonts w:ascii="Times New Roman" w:hAnsi="Times New Roman" w:cs="Times New Roman"/>
          <w:b/>
          <w:sz w:val="28"/>
          <w:szCs w:val="28"/>
          <w:lang w:val="en-US"/>
        </w:rPr>
      </w:pPr>
    </w:p>
    <w:p w:rsidR="004D1211" w:rsidRPr="004D1211" w:rsidRDefault="004D1211" w:rsidP="001435DA">
      <w:pPr>
        <w:jc w:val="center"/>
        <w:rPr>
          <w:rFonts w:ascii="Times New Roman" w:hAnsi="Times New Roman" w:cs="Times New Roman"/>
          <w:b/>
          <w:sz w:val="28"/>
          <w:szCs w:val="28"/>
          <w:lang w:val="en-US"/>
        </w:rPr>
      </w:pPr>
    </w:p>
    <w:p w:rsidR="004D1211" w:rsidRPr="004D1211" w:rsidRDefault="004D1211" w:rsidP="001435DA">
      <w:pPr>
        <w:jc w:val="center"/>
        <w:rPr>
          <w:rFonts w:ascii="Times New Roman" w:hAnsi="Times New Roman" w:cs="Times New Roman"/>
          <w:b/>
          <w:sz w:val="28"/>
          <w:szCs w:val="28"/>
          <w:lang w:val="en-US"/>
        </w:rPr>
      </w:pPr>
    </w:p>
    <w:p w:rsidR="004D1211" w:rsidRPr="004D1211" w:rsidRDefault="004D1211" w:rsidP="001435DA">
      <w:pPr>
        <w:jc w:val="center"/>
        <w:rPr>
          <w:rFonts w:ascii="Times New Roman" w:hAnsi="Times New Roman" w:cs="Times New Roman"/>
          <w:b/>
          <w:sz w:val="28"/>
          <w:szCs w:val="28"/>
          <w:lang w:val="en-US"/>
        </w:rPr>
      </w:pPr>
    </w:p>
    <w:p w:rsidR="004D1211" w:rsidRPr="004D1211" w:rsidRDefault="004D1211" w:rsidP="001435DA">
      <w:pPr>
        <w:jc w:val="center"/>
        <w:rPr>
          <w:rFonts w:ascii="Times New Roman" w:hAnsi="Times New Roman" w:cs="Times New Roman"/>
          <w:b/>
          <w:sz w:val="28"/>
          <w:szCs w:val="28"/>
          <w:lang w:val="en-US"/>
        </w:rPr>
      </w:pPr>
    </w:p>
    <w:p w:rsidR="004D1211" w:rsidRPr="004D1211" w:rsidRDefault="004D1211" w:rsidP="001435DA">
      <w:pPr>
        <w:jc w:val="center"/>
        <w:rPr>
          <w:rFonts w:ascii="Times New Roman" w:hAnsi="Times New Roman" w:cs="Times New Roman"/>
          <w:b/>
          <w:sz w:val="28"/>
          <w:szCs w:val="28"/>
          <w:lang w:val="en-US"/>
        </w:rPr>
      </w:pPr>
    </w:p>
    <w:p w:rsidR="004D1211" w:rsidRPr="004D1211" w:rsidRDefault="004D1211" w:rsidP="001435DA">
      <w:pPr>
        <w:jc w:val="center"/>
        <w:rPr>
          <w:rFonts w:ascii="Times New Roman" w:hAnsi="Times New Roman" w:cs="Times New Roman"/>
          <w:b/>
          <w:sz w:val="28"/>
          <w:szCs w:val="28"/>
          <w:lang w:val="en-US"/>
        </w:rPr>
      </w:pPr>
    </w:p>
    <w:p w:rsidR="004D1211" w:rsidRPr="004D1211" w:rsidRDefault="004D1211" w:rsidP="001435DA">
      <w:pPr>
        <w:jc w:val="center"/>
        <w:rPr>
          <w:rFonts w:ascii="Times New Roman" w:hAnsi="Times New Roman" w:cs="Times New Roman"/>
          <w:b/>
          <w:sz w:val="28"/>
          <w:szCs w:val="28"/>
          <w:lang w:val="en-US"/>
        </w:rPr>
      </w:pPr>
    </w:p>
    <w:sectPr w:rsidR="004D1211" w:rsidRPr="004D1211" w:rsidSect="006E5F0B">
      <w:head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7D" w:rsidRDefault="00AD167D" w:rsidP="001A7F9D">
      <w:pPr>
        <w:spacing w:after="0" w:line="240" w:lineRule="auto"/>
      </w:pPr>
      <w:r>
        <w:separator/>
      </w:r>
    </w:p>
  </w:endnote>
  <w:endnote w:type="continuationSeparator" w:id="1">
    <w:p w:rsidR="00AD167D" w:rsidRDefault="00AD167D" w:rsidP="001A7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7D" w:rsidRDefault="00AD167D" w:rsidP="001A7F9D">
      <w:pPr>
        <w:spacing w:after="0" w:line="240" w:lineRule="auto"/>
      </w:pPr>
      <w:r>
        <w:separator/>
      </w:r>
    </w:p>
  </w:footnote>
  <w:footnote w:type="continuationSeparator" w:id="1">
    <w:p w:rsidR="00AD167D" w:rsidRDefault="00AD167D" w:rsidP="001A7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9D" w:rsidRPr="001A7F9D" w:rsidRDefault="001A7F9D" w:rsidP="001A7F9D">
    <w:pPr>
      <w:pStyle w:val="a5"/>
      <w:jc w:val="right"/>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6B3"/>
    <w:multiLevelType w:val="hybridMultilevel"/>
    <w:tmpl w:val="20329064"/>
    <w:lvl w:ilvl="0" w:tplc="5D8E7392">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
    <w:nsid w:val="1AC357A3"/>
    <w:multiLevelType w:val="hybridMultilevel"/>
    <w:tmpl w:val="B1FA43CC"/>
    <w:lvl w:ilvl="0" w:tplc="72521826">
      <w:start w:val="6"/>
      <w:numFmt w:val="decimal"/>
      <w:lvlText w:val="%1."/>
      <w:lvlJc w:val="left"/>
      <w:pPr>
        <w:ind w:left="360"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
    <w:nsid w:val="44A403F9"/>
    <w:multiLevelType w:val="hybridMultilevel"/>
    <w:tmpl w:val="BAB6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53617F"/>
    <w:rsid w:val="00004727"/>
    <w:rsid w:val="00026125"/>
    <w:rsid w:val="000702FC"/>
    <w:rsid w:val="0007421F"/>
    <w:rsid w:val="001435DA"/>
    <w:rsid w:val="001A7F9D"/>
    <w:rsid w:val="001D0565"/>
    <w:rsid w:val="001E0F15"/>
    <w:rsid w:val="00207C98"/>
    <w:rsid w:val="00210D60"/>
    <w:rsid w:val="002E4A9E"/>
    <w:rsid w:val="003E3D9B"/>
    <w:rsid w:val="00464C2C"/>
    <w:rsid w:val="00491834"/>
    <w:rsid w:val="004A499E"/>
    <w:rsid w:val="004A7585"/>
    <w:rsid w:val="004B0A90"/>
    <w:rsid w:val="004D1211"/>
    <w:rsid w:val="0053617F"/>
    <w:rsid w:val="005D1456"/>
    <w:rsid w:val="00604790"/>
    <w:rsid w:val="00606A57"/>
    <w:rsid w:val="006128B4"/>
    <w:rsid w:val="006E03AD"/>
    <w:rsid w:val="006E5F0B"/>
    <w:rsid w:val="00737191"/>
    <w:rsid w:val="007C625D"/>
    <w:rsid w:val="009339C2"/>
    <w:rsid w:val="00A50D1B"/>
    <w:rsid w:val="00A65C74"/>
    <w:rsid w:val="00AD167D"/>
    <w:rsid w:val="00AE0136"/>
    <w:rsid w:val="00C63837"/>
    <w:rsid w:val="00D14411"/>
    <w:rsid w:val="00DC27C6"/>
    <w:rsid w:val="00E923AD"/>
    <w:rsid w:val="00E93816"/>
    <w:rsid w:val="00F46AFE"/>
    <w:rsid w:val="00F947E3"/>
    <w:rsid w:val="00FC5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Скругленная прямоугольная выноска 3"/>
        <o:r id="V:Rule2" type="callout" idref="#Скругленная прямоугольная выноска 6"/>
        <o:r id="V:Rule3" type="callout" idref="#_x0000_s1029"/>
        <o:r id="V:Rule4"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947E3"/>
    <w:rPr>
      <w:color w:val="0563C1" w:themeColor="hyperlink"/>
      <w:u w:val="single"/>
    </w:rPr>
  </w:style>
  <w:style w:type="paragraph" w:styleId="a5">
    <w:name w:val="header"/>
    <w:basedOn w:val="a"/>
    <w:link w:val="a6"/>
    <w:uiPriority w:val="99"/>
    <w:unhideWhenUsed/>
    <w:rsid w:val="001A7F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7F9D"/>
  </w:style>
  <w:style w:type="paragraph" w:styleId="a7">
    <w:name w:val="footer"/>
    <w:basedOn w:val="a"/>
    <w:link w:val="a8"/>
    <w:uiPriority w:val="99"/>
    <w:unhideWhenUsed/>
    <w:rsid w:val="001A7F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7F9D"/>
  </w:style>
  <w:style w:type="paragraph" w:styleId="a9">
    <w:name w:val="List Paragraph"/>
    <w:basedOn w:val="a"/>
    <w:uiPriority w:val="34"/>
    <w:qFormat/>
    <w:rsid w:val="006E5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tusha26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Win7Ultimate_x64</dc:creator>
  <cp:keywords/>
  <dc:description/>
  <cp:lastModifiedBy>Ekaterina</cp:lastModifiedBy>
  <cp:revision>20</cp:revision>
  <dcterms:created xsi:type="dcterms:W3CDTF">2019-02-25T12:43:00Z</dcterms:created>
  <dcterms:modified xsi:type="dcterms:W3CDTF">2019-10-18T12:06:00Z</dcterms:modified>
</cp:coreProperties>
</file>