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61" w:rsidRPr="00C242CB" w:rsidRDefault="00327D61" w:rsidP="00C242CB">
      <w:pPr>
        <w:pStyle w:val="ConsPlusNormal"/>
        <w:spacing w:line="280" w:lineRule="exact"/>
        <w:ind w:left="5245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242CB">
        <w:rPr>
          <w:rFonts w:ascii="Times New Roman" w:hAnsi="Times New Roman" w:cs="Times New Roman"/>
          <w:sz w:val="30"/>
          <w:szCs w:val="30"/>
        </w:rPr>
        <w:t>Приложение 2</w:t>
      </w:r>
      <w:r w:rsidR="00021858" w:rsidRPr="00C242CB">
        <w:rPr>
          <w:rFonts w:ascii="Times New Roman" w:hAnsi="Times New Roman" w:cs="Times New Roman"/>
          <w:sz w:val="30"/>
          <w:szCs w:val="30"/>
        </w:rPr>
        <w:t xml:space="preserve"> </w:t>
      </w:r>
      <w:r w:rsidRPr="00C242CB">
        <w:rPr>
          <w:rFonts w:ascii="Times New Roman" w:hAnsi="Times New Roman" w:cs="Times New Roman"/>
          <w:sz w:val="30"/>
          <w:szCs w:val="30"/>
        </w:rPr>
        <w:t>к решению</w:t>
      </w:r>
      <w:r w:rsidR="00021858" w:rsidRPr="00C242CB">
        <w:rPr>
          <w:rFonts w:ascii="Times New Roman" w:hAnsi="Times New Roman" w:cs="Times New Roman"/>
          <w:sz w:val="30"/>
          <w:szCs w:val="30"/>
        </w:rPr>
        <w:t xml:space="preserve"> </w:t>
      </w:r>
      <w:r w:rsidRPr="00C242CB">
        <w:rPr>
          <w:rFonts w:ascii="Times New Roman" w:hAnsi="Times New Roman" w:cs="Times New Roman"/>
          <w:sz w:val="30"/>
          <w:szCs w:val="30"/>
        </w:rPr>
        <w:t>Минского городского</w:t>
      </w:r>
      <w:r w:rsidR="00021858" w:rsidRPr="00C242CB">
        <w:rPr>
          <w:rFonts w:ascii="Times New Roman" w:hAnsi="Times New Roman" w:cs="Times New Roman"/>
          <w:sz w:val="30"/>
          <w:szCs w:val="30"/>
        </w:rPr>
        <w:t xml:space="preserve"> </w:t>
      </w:r>
      <w:r w:rsidRPr="00C242CB">
        <w:rPr>
          <w:rFonts w:ascii="Times New Roman" w:hAnsi="Times New Roman" w:cs="Times New Roman"/>
          <w:sz w:val="30"/>
          <w:szCs w:val="30"/>
        </w:rPr>
        <w:t>исполнительного комитета</w:t>
      </w:r>
      <w:r w:rsidR="00021858" w:rsidRPr="00C242CB">
        <w:rPr>
          <w:rFonts w:ascii="Times New Roman" w:hAnsi="Times New Roman" w:cs="Times New Roman"/>
          <w:sz w:val="30"/>
          <w:szCs w:val="30"/>
        </w:rPr>
        <w:t xml:space="preserve"> </w:t>
      </w:r>
      <w:r w:rsidR="00E90E69">
        <w:rPr>
          <w:rFonts w:ascii="Times New Roman" w:hAnsi="Times New Roman" w:cs="Times New Roman"/>
          <w:sz w:val="30"/>
          <w:szCs w:val="30"/>
        </w:rPr>
        <w:t>16.11.2023 № </w:t>
      </w:r>
      <w:bookmarkStart w:id="0" w:name="_GoBack"/>
      <w:bookmarkEnd w:id="0"/>
      <w:r w:rsidRPr="00C242CB">
        <w:rPr>
          <w:rFonts w:ascii="Times New Roman" w:hAnsi="Times New Roman" w:cs="Times New Roman"/>
          <w:sz w:val="30"/>
          <w:szCs w:val="30"/>
        </w:rPr>
        <w:t>4671</w:t>
      </w:r>
    </w:p>
    <w:p w:rsidR="00327D61" w:rsidRPr="00C242CB" w:rsidRDefault="00327D61" w:rsidP="00327D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27D61" w:rsidRPr="00C242CB" w:rsidRDefault="00327D61" w:rsidP="00C242CB">
      <w:pPr>
        <w:pStyle w:val="ConsPlusTitle"/>
        <w:spacing w:line="280" w:lineRule="exact"/>
        <w:ind w:right="1985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1" w:name="P5327"/>
      <w:bookmarkEnd w:id="1"/>
      <w:r w:rsidRPr="00C242CB">
        <w:rPr>
          <w:rFonts w:ascii="Times New Roman" w:hAnsi="Times New Roman" w:cs="Times New Roman"/>
          <w:b w:val="0"/>
          <w:sz w:val="30"/>
          <w:szCs w:val="30"/>
        </w:rPr>
        <w:t>БРОНЯ</w:t>
      </w:r>
    </w:p>
    <w:p w:rsidR="00327D61" w:rsidRPr="00C242CB" w:rsidRDefault="00C242CB" w:rsidP="00C242CB">
      <w:pPr>
        <w:pStyle w:val="ConsPlusTitle"/>
        <w:spacing w:line="280" w:lineRule="exact"/>
        <w:ind w:right="1985"/>
        <w:jc w:val="both"/>
        <w:rPr>
          <w:rFonts w:ascii="Times New Roman" w:hAnsi="Times New Roman" w:cs="Times New Roman"/>
          <w:sz w:val="30"/>
          <w:szCs w:val="30"/>
        </w:rPr>
      </w:pPr>
      <w:r w:rsidRPr="00C242CB">
        <w:rPr>
          <w:rFonts w:ascii="Times New Roman" w:hAnsi="Times New Roman" w:cs="Times New Roman"/>
          <w:b w:val="0"/>
          <w:sz w:val="30"/>
          <w:szCs w:val="30"/>
        </w:rPr>
        <w:t>нанимателям для приема на работу родителей, обязанных возмещать расходы, затраченные государством на содержание детей, находящихся на государственном обеспечении, и направленных по судебному постановлению в органы по труду, занятости и социальной защите для трудоустройства, на 2024 год</w:t>
      </w:r>
    </w:p>
    <w:p w:rsidR="00327D61" w:rsidRPr="00C242CB" w:rsidRDefault="00327D61" w:rsidP="00327D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4500"/>
        <w:gridCol w:w="3330"/>
      </w:tblGrid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Наименование нанимателя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подлежащих трудоустройству на свободные рабочие места (вакансии), человек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Автотранспортное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Спецкоммунавтотранс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Гостинично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-сервисное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Бизнес-центр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Столица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зрелищное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ГОСУДАРСТВЕННЫЙ ЦИРК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культурно-просветительское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зоопарк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объединение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Гаражи, автостоянки и парковки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производственное объединение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Горремавтодор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Минская городская ветеринарная станция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научно-практический центр хирургии, трансплантологии и гематологии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Многопрофильный культурно-спортивный комплекс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Минск-арена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Московский физкультурно-оздоровительный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олимпийский стадион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Динамо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ОКТЯБРЬСКИЙ ФИЗКУЛЬТУРНО-ОЗДОРОВИТЕЛЬНЫЙ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Парковки столицы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ПАРТИЗАНСКИЙ ФИЗКУЛЬТУРНО-ОЗДОРОВИТЕЛЬНЫЙ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ФОЦ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НАУЧНО-ПРАКТИЧЕСКИЙ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КАРДИОЛОГИЯ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Республики Беларусь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научно-практический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МАТЬ И ДИТЯ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Республики Беларусь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Республиканский научно-практический центр детской хирургии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РЕСПУБЛИКАНСКИЙ НАУЧНО-ПРАКТИЧЕСКИЙ ЦЕНТР НЕВРОЛОГИИ И НЕЙРОХИРУРГИИ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здравоохранения Республики Беларусь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Республиканский научно-практический центр оториноларингологии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Республиканский научно-практический центр психического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Республиканский научно-практический центр пульмонологии и фтизиатрии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Республиканский научно-практический центр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ЦЕНТР 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МЕДИЦИНСКОЙ РЕАБИЛИТАЦИИ И БАЛЬНЕОЛЕЧЕНИЯ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Фрунзенский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физкультурно-оздоровительный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ЗАВОДСКОГО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ЛЕНИНСКОГО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МОСКОВСКОГО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ПАРТИЗАНСКОГО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СОВЕТСКОГО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ФРУНЗЕНСКОГО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Дорожно-эксплуатационное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РЕМАВТОДОР ЦЕНТРАЛЬНОГО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Жилищное ремонтно-эксплуатационное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ЖИЛЗДРАВ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Амкодор-Спецсервис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АТЛАНТ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ГОЛОГРАФИЧЕСКАЯ ИНДУСТРИЯ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СВЕЛТА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УНИВЕРСАМ БАЙКАЛЬСКИЙ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Иностранное 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Март Инн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дочернее строительное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Специализированное строительное управление N 3 государственного предприятия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дорожно-мостового строительства и благоустройства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дочернее строительное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Специализированное строительное управление N 4 государственного предприятия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дорожно-мостового строительства и благоустройства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дочернее унитарное предприятие по оказанию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Минскхлебпром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-транс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культурно-спортивное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Аква-Минск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производственное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Минскреклама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производственное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МИНСКХЛЕБПРОМ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производственное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Фауна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ремонтно-монтажное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Белсантехэнерго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ремонтно-эксплуатационное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Горавтомост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ремонтно-эксплуатационное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ГОРРЕМЛИВНЕСТОК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Коммунальное строительно-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эксплуатационное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МИНСКАЯ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СПАДЧИНА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торговое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Минский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Комаровский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рынок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транспортное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метрополитен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транспортное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24-АЯ ГОРОДСКАЯ ПОЛИКЛИНИКА СПЕЦМЕДОСМОТРОВ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ГОРОДСКАЯ АВАРИЙНАЯ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Заводского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ПЕРВОМАЙСКОГО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ФРУНЗЕНСКОГО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Клинический центр пластической хирургии и медицинской косметологии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Минские городские общежития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СПЕЦИАЛИЗИРОВАННЫЙ КОМБИНАТ КОММУНАЛЬНО-БЫТОВОГО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дорожно-мостового строительства и благоустройства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банного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ГОРОДСКИЕ БАНИ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по обращению с отходами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ЭКОРЕС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предприятие санитарного автомобильного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МИНСКСАНАВТОТРАНС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производственное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МИНСКВОДОКАНАЛ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производственное предприятие по эксплуатации и ремонту коммунальных тепловых сетей и котельных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Минсккоммунтеплосеть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Минское обувное 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управляющая компания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Обувь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Минское опытно-экспериментальное частное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ИДЕЯ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Минское республиканское унитарное предприятие электроэнергетики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МИНСКЭНЕРГО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Научно-производственное 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БЕЛГАЗТЕХНИКА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АРЛЕКС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Астомстрой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БЕССЕР-БЕЛ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Дары Планеты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ЕВРОТОРГ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ЛеанГрупп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Либретик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Остров Комфорта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ПОСТТОРГ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ЧИСТЫЕ РОДНИКИ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АВТОСИЛА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Агат - электромеханический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АЛЕСЯ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АМКОДОР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управляющая компания холдинга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Амкодор-Белвар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Амкодор-Унимод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БелГрузМагистраль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Беллифт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БЕЛМАГИСТРАЛЬАВТОТРАНС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БЕЛМЕТАЛЛ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БЕЛНИИЛИТ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БЕЛЭНЕРГОРЕМНАЛАДКА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ВОСХОД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Газпром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ГАЛАНТЭЯ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ДОРОРС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ДРОЖЖЕВОЙ КОМБИНАТ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ЖИВИНКА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ЗАВОД ПРОМБУРВОД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Завод средств комплексной автоматизации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ЗАВОДСКОЙ</w:t>
            </w:r>
            <w:proofErr w:type="gram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РАЙПИЩЕТОРГ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ЗОРИНА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ИНТЕГРАЛ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управляющая компания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ИНТЕГРАЛ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КАМВОЛЬ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КЕРАМИН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Кондитерская фабрика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Слодыч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КРИНИЦА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МАПИД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МЗОР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МИНСКЖЕЛЕЗОБЕТОН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автомобильный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управляющая компания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БЕЛАВТОМАЗ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вагоноремонтный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ДОМОСТРОИТЕЛЬНЫЙ КОМБИНАТ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Минский завод автоматических линий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завод колёсных тягачей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завод шестерен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КОМБИНАТ ХЛЕБОПРОДУКТОВ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МАРГАРИНОВЫЙ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Минский механический завод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С.И.Вавилова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- управляющая компания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ПОДШИПНИКОВЫЙ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тракторный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часовой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ЭЛЕКТРОТЕХНИЧЕСКИЙ ЗАВОД ИМЕНИ В.И.КОЗЛОВА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МИНСКРЕМСТРОЙ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МЯСОМОЛМОНТАЖ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Наваколле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ОПЫТНЫЙ ЗАВОД МЕТАЛЛОКОНСТРУКЦИЙ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Пивоваренная компания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Аливария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ПОСТТОРГ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ПРОМСВЯЗЬ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ПРОМТЕХМОНТАЖ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РЕМИД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СТАНКОСТРОИТЕЛЬНЫЙ ЗАВОД им. С.М.КИРОВА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СТРОИТЕЛЬНЫЙ ТРЕСТ N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Стройтрест N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Стройтрест N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УПРАВЛЕНИЕ МЕХАНИЗАЦИИ N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компания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Белкоммунмаш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Управляющая компания холдинга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МОТОРНЫЙ ЗАВОД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ЦЕНТР МОДЫ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БЕЛХИМЧИСТКА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ЛЕНИНСКОГО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МОСКОВСКОГО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ОКТЯБРЬСКОГО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СОВЕТСКОГО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ЗЕЛЕНСТРОЙ ЦЕНТРАЛЬНОГО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МИНСКЗЕЛЕНСТРОЙ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Виток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объединения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Белорусское общество глухих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Завод СВТ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Завод электроники и бытовой техники Горизонт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Светоприбор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объединения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Белорусское товарищество инвалидов по зрению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Производственно-торговое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ПАРНИКОВО-ТЕПЛИЧНЫЙ КОМБИНАТ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Производственно-торговое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ЧАЙКА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Ремонтно-строительное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Ремонтно-техническое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МЕДИК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дочернее унитарное предприятие по обеспечению нефтепродуктами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Белоруснефть-Минскавтозаправка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протезно-ортопедический восстановительный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БЕЛОРУССКОЕ ТОРГОВОЕ ОБЪЕДИНЕНИЕ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ГЛОБУС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Белсудэкспертобеспечение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Белорусский Дом печати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по оказанию услуг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Медтехноцентр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Отель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по эксплуатации зданий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БелЭЗ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почтовой связи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Республиканское унитарное предприятие электросвязи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закрытое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Белтелекабель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закрытое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Отико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МИДЕА-ГОРИЗОНТ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Коммунарка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ОТКРЫТОЕ 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ПАРФЮМЕРНО-КОСМЕТИЧЕСКАЯ ФАБРИКА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МОДУМ - НАША КОСМЕТИКА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МИНСКМЕТРОСТРОЙ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Строительно-монтажное 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БЕЛТРАНСАВТОМАТИКА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Белорусской железной дороги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УНИВЕРМАГ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Белсоюзпечать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КИРМАШ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Торговое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Белкоопвнешторг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Белкоопсоюза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Торгово-закупочное оптово-розничное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ПАРТИЗАНСКОЕ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Торгово-производственное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ХЛАДОКОМБИНАТ N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Торгово-производственное 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БЕЛФАРМАЦИЯ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Транспортное республиканское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МИНСКОЕ ОТДЕЛЕНИЕ БЕЛОРУССКОЙ ЖЕЛЕЗНОЙ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Унитарное предприятие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МИНГОРСВЕТ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БЕЛОРУССКАЯ ГОСУДАРСТВЕННАЯ ОРДЕНА ТРУДОВОГО КРАСНОГО ЗНАМЕНИ ФИЛАРМОНИЯ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10-я городская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11-я городская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11-я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12-я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13-я городская стоматологическая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14-я городская стоматологическая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14-я центральная районная поликлиника Партизанского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15-я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16-я городская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17-я городская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18-я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19-я центральная районная поликлиника Первомайского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1-я городская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1-я центральная районная клиническая поликлиника Центрального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21-я центральная районная поликлиника Заводского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25-я центральная районная поликлиника Московского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26-я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27-я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28-я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29-я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2-я городская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2-я центральная районная поликлиника Фрунзенского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30-я городская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32-я городская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34-я центральная районная клиническая поликлиника Советского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35-я городская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36-я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37-я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38-я городская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39-я городская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3-я городская клиническая больница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Е.В.Клумова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3-я городская стоматологическая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3-я центральная районная клиническая поликлиника Октябрьского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40-я городская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4-я городская клиническая больница имени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Н.Е.Савченко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4-я городская клиническая стоматологическая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4-я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5-я городская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5-я городская клиническая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6-я городская клиническая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6-я центральная районная клиническая поликлиника Ленинского района г. Минска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7-я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8-я городская клиническая стоматологическая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8-я городская поликлиника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Городская гинекологическая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Городская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Городская клиническая инфекционная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Городская станция скорой медицинской 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городской клинический наркологический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городской клинический онкологический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Минский городской клинический центр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Минский городской клинический центр психиатрии и психотерапии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здравоохранения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Минский клинический центр </w:t>
            </w:r>
            <w:proofErr w:type="spellStart"/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Эксплуатационное коммунальное унитарное предприятие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СОКОЛКОММУНСЕРВИС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7D61" w:rsidRPr="00AE04B8" w:rsidTr="00327D61">
        <w:tc>
          <w:tcPr>
            <w:tcW w:w="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D61" w:rsidRPr="00AE04B8" w:rsidRDefault="00327D61" w:rsidP="00327D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4B8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</w:tr>
    </w:tbl>
    <w:p w:rsidR="00327D61" w:rsidRPr="00AE04B8" w:rsidRDefault="00327D61" w:rsidP="00327D6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27D61" w:rsidRPr="00AE04B8" w:rsidRDefault="00327D61" w:rsidP="00327D6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1168" w:rsidRPr="00AE04B8" w:rsidRDefault="00281168" w:rsidP="00AE04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81168" w:rsidRPr="00AE04B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B8"/>
    <w:rsid w:val="00021858"/>
    <w:rsid w:val="00281168"/>
    <w:rsid w:val="00327D61"/>
    <w:rsid w:val="00AE04B8"/>
    <w:rsid w:val="00C242CB"/>
    <w:rsid w:val="00E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0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04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0488-6C2A-4774-A763-1870E3E7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maikovskaya.a</dc:creator>
  <cp:lastModifiedBy>maikovskaya.a</cp:lastModifiedBy>
  <cp:revision>4</cp:revision>
  <dcterms:created xsi:type="dcterms:W3CDTF">2023-12-12T10:24:00Z</dcterms:created>
  <dcterms:modified xsi:type="dcterms:W3CDTF">2023-12-12T10:31:00Z</dcterms:modified>
</cp:coreProperties>
</file>